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_Hlk160727781"/>
    <w:p w14:paraId="4270BD8C" w14:textId="70AA3653" w:rsidR="00B10EF3" w:rsidRPr="00EA23DF" w:rsidRDefault="00673396" w:rsidP="00673396">
      <w:pPr>
        <w:spacing w:line="0" w:lineRule="atLeast"/>
        <w:jc w:val="center"/>
        <w:rPr>
          <w:rFonts w:ascii="Tahoma" w:hAnsi="Tahoma" w:cs="Tahoma"/>
          <w:color w:val="196B24"/>
          <w:sz w:val="56"/>
          <w:szCs w:val="52"/>
        </w:rPr>
      </w:pPr>
      <w:r w:rsidRPr="00EA23DF">
        <w:rPr>
          <w:rFonts w:ascii="Tahoma" w:hAnsi="Tahoma" w:cs="Tahoma"/>
          <w:noProof/>
          <w:color w:val="196B24"/>
          <w:sz w:val="56"/>
          <w:szCs w:val="52"/>
        </w:rPr>
        <mc:AlternateContent>
          <mc:Choice Requires="wps">
            <w:drawing>
              <wp:anchor distT="0" distB="0" distL="114300" distR="114300" simplePos="0" relativeHeight="251696128" behindDoc="0" locked="0" layoutInCell="1" allowOverlap="1" wp14:anchorId="4CF2FA46" wp14:editId="56609D5D">
                <wp:simplePos x="0" y="0"/>
                <wp:positionH relativeFrom="column">
                  <wp:posOffset>-343783</wp:posOffset>
                </wp:positionH>
                <wp:positionV relativeFrom="paragraph">
                  <wp:posOffset>-685137</wp:posOffset>
                </wp:positionV>
                <wp:extent cx="1916264" cy="1359673"/>
                <wp:effectExtent l="0" t="0" r="8255" b="0"/>
                <wp:wrapNone/>
                <wp:docPr id="1466554507" name="Text Box 40"/>
                <wp:cNvGraphicFramePr/>
                <a:graphic xmlns:a="http://schemas.openxmlformats.org/drawingml/2006/main">
                  <a:graphicData uri="http://schemas.microsoft.com/office/word/2010/wordprocessingShape">
                    <wps:wsp>
                      <wps:cNvSpPr txBox="1"/>
                      <wps:spPr>
                        <a:xfrm>
                          <a:off x="0" y="0"/>
                          <a:ext cx="1916264" cy="1359673"/>
                        </a:xfrm>
                        <a:prstGeom prst="rect">
                          <a:avLst/>
                        </a:prstGeom>
                        <a:solidFill>
                          <a:schemeClr val="lt1"/>
                        </a:solidFill>
                        <a:ln w="6350">
                          <a:noFill/>
                        </a:ln>
                      </wps:spPr>
                      <wps:txbx>
                        <w:txbxContent>
                          <w:p w14:paraId="51547D4D" w14:textId="07F2C0A4" w:rsidR="00673396" w:rsidRDefault="001D6293">
                            <w:r w:rsidRPr="006045A3">
                              <w:rPr>
                                <w:noProof/>
                              </w:rPr>
                              <w:drawing>
                                <wp:inline distT="0" distB="0" distL="0" distR="0" wp14:anchorId="06D5063C" wp14:editId="3B6987EA">
                                  <wp:extent cx="1473484" cy="993913"/>
                                  <wp:effectExtent l="0" t="0" r="0" b="0"/>
                                  <wp:docPr id="1960690996" name="Picture 120"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22482" name="Picture 120" descr="A green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9658" cy="9980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2FA46" id="_x0000_t202" coordsize="21600,21600" o:spt="202" path="m,l,21600r21600,l21600,xe">
                <v:stroke joinstyle="miter"/>
                <v:path gradientshapeok="t" o:connecttype="rect"/>
              </v:shapetype>
              <v:shape id="Text Box 40" o:spid="_x0000_s1026" type="#_x0000_t202" style="position:absolute;left:0;text-align:left;margin-left:-27.05pt;margin-top:-53.95pt;width:150.9pt;height:10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" fillcolor="white [3201]" stroked="f" strokeweight=".5pt">
                <v:textbox>
                  <w:txbxContent>
                    <w:p w14:paraId="51547D4D" w14:textId="07F2C0A4" w:rsidR="00673396" w:rsidRDefault="001D6293">
                      <w:r w:rsidRPr="006045A3">
                        <w:rPr>
                          <w:noProof/>
                        </w:rPr>
                        <w:drawing>
                          <wp:inline distT="0" distB="0" distL="0" distR="0" wp14:anchorId="06D5063C" wp14:editId="3B6987EA">
                            <wp:extent cx="1473484" cy="993913"/>
                            <wp:effectExtent l="0" t="0" r="0" b="0"/>
                            <wp:docPr id="1960690996" name="Picture 120"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22482" name="Picture 120" descr="A green and black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9658" cy="998078"/>
                                    </a:xfrm>
                                    <a:prstGeom prst="rect">
                                      <a:avLst/>
                                    </a:prstGeom>
                                    <a:noFill/>
                                    <a:ln>
                                      <a:noFill/>
                                    </a:ln>
                                  </pic:spPr>
                                </pic:pic>
                              </a:graphicData>
                            </a:graphic>
                          </wp:inline>
                        </w:drawing>
                      </w:r>
                    </w:p>
                  </w:txbxContent>
                </v:textbox>
              </v:shape>
            </w:pict>
          </mc:Fallback>
        </mc:AlternateContent>
      </w:r>
      <w:r w:rsidR="00B10EF3" w:rsidRPr="00EA23DF">
        <w:rPr>
          <w:rFonts w:ascii="Tahoma" w:hAnsi="Tahoma" w:cs="Tahoma"/>
          <w:color w:val="196B24"/>
          <w:sz w:val="56"/>
          <w:szCs w:val="52"/>
        </w:rPr>
        <w:t xml:space="preserve">Curriculum </w:t>
      </w:r>
      <w:r w:rsidR="0078786F" w:rsidRPr="00EA23DF">
        <w:rPr>
          <w:rFonts w:ascii="Tahoma" w:hAnsi="Tahoma" w:cs="Tahoma"/>
          <w:color w:val="196B24"/>
          <w:sz w:val="56"/>
          <w:szCs w:val="52"/>
        </w:rPr>
        <w:t>Policy</w:t>
      </w:r>
    </w:p>
    <w:bookmarkEnd w:id="0"/>
    <w:p w14:paraId="7A248E54" w14:textId="77777777" w:rsidR="00B10EF3" w:rsidRPr="0078786F" w:rsidRDefault="00B10EF3">
      <w:pPr>
        <w:spacing w:line="20" w:lineRule="exact"/>
        <w:rPr>
          <w:rFonts w:ascii="Times New Roman" w:eastAsia="Times New Roman" w:hAnsi="Times New Roman"/>
          <w:sz w:val="72"/>
          <w:szCs w:val="52"/>
        </w:rPr>
      </w:pPr>
    </w:p>
    <w:p w14:paraId="677530FD" w14:textId="77777777" w:rsidR="00B10EF3" w:rsidRPr="0078786F" w:rsidRDefault="00B10EF3">
      <w:pPr>
        <w:spacing w:line="200" w:lineRule="exact"/>
        <w:rPr>
          <w:rFonts w:ascii="Times New Roman" w:eastAsia="Times New Roman" w:hAnsi="Times New Roman"/>
          <w:sz w:val="72"/>
          <w:szCs w:val="52"/>
        </w:rPr>
      </w:pPr>
    </w:p>
    <w:p w14:paraId="15E53926" w14:textId="77777777" w:rsidR="00B10EF3" w:rsidRDefault="00B10EF3">
      <w:pPr>
        <w:spacing w:line="200" w:lineRule="exact"/>
        <w:rPr>
          <w:rFonts w:ascii="Times New Roman" w:eastAsia="Times New Roman" w:hAnsi="Times New Roman"/>
          <w:sz w:val="24"/>
        </w:rPr>
      </w:pPr>
    </w:p>
    <w:p w14:paraId="15CE151D" w14:textId="77777777" w:rsidR="00B10EF3" w:rsidRDefault="00B10EF3" w:rsidP="008D536A">
      <w:pPr>
        <w:spacing w:line="200" w:lineRule="exact"/>
        <w:jc w:val="right"/>
        <w:rPr>
          <w:noProof/>
        </w:rPr>
      </w:pPr>
    </w:p>
    <w:p w14:paraId="1E0CB6C1" w14:textId="77777777" w:rsidR="0078786F" w:rsidRDefault="0078786F">
      <w:pPr>
        <w:spacing w:line="200" w:lineRule="exact"/>
        <w:rPr>
          <w:noProof/>
        </w:rPr>
      </w:pPr>
    </w:p>
    <w:p w14:paraId="68CBCCF2" w14:textId="77777777" w:rsidR="0078786F" w:rsidRPr="00EA23DF" w:rsidRDefault="0078786F" w:rsidP="0078786F">
      <w:pPr>
        <w:spacing w:after="200" w:line="276" w:lineRule="auto"/>
        <w:rPr>
          <w:rFonts w:ascii="Tahoma" w:hAnsi="Tahoma" w:cs="Tahoma"/>
          <w:sz w:val="22"/>
          <w:szCs w:val="22"/>
        </w:rPr>
      </w:pPr>
      <w:r w:rsidRPr="00EA23DF">
        <w:rPr>
          <w:rFonts w:ascii="Tahoma" w:hAnsi="Tahoma" w:cs="Tahoma"/>
          <w:sz w:val="22"/>
          <w:szCs w:val="22"/>
        </w:rPr>
        <w:t>To be read in conjunction with:</w:t>
      </w:r>
    </w:p>
    <w:p w14:paraId="6D826103" w14:textId="77777777" w:rsidR="0078786F" w:rsidRPr="00EA23DF" w:rsidRDefault="0078786F" w:rsidP="0078786F">
      <w:pPr>
        <w:pStyle w:val="ListParagraph"/>
        <w:numPr>
          <w:ilvl w:val="0"/>
          <w:numId w:val="2"/>
        </w:numPr>
        <w:rPr>
          <w:rFonts w:ascii="Tahoma" w:hAnsi="Tahoma" w:cs="Tahoma"/>
        </w:rPr>
      </w:pPr>
      <w:r w:rsidRPr="00EA23DF">
        <w:rPr>
          <w:rFonts w:ascii="Tahoma" w:hAnsi="Tahoma" w:cs="Tahoma"/>
        </w:rPr>
        <w:t>Accessibility Plan</w:t>
      </w:r>
    </w:p>
    <w:p w14:paraId="3DD0AF05" w14:textId="77777777" w:rsidR="0078786F" w:rsidRPr="00EA23DF" w:rsidRDefault="0078786F" w:rsidP="0078786F">
      <w:pPr>
        <w:pStyle w:val="ListParagraph"/>
        <w:numPr>
          <w:ilvl w:val="0"/>
          <w:numId w:val="2"/>
        </w:numPr>
        <w:rPr>
          <w:rFonts w:ascii="Tahoma" w:hAnsi="Tahoma" w:cs="Tahoma"/>
        </w:rPr>
      </w:pPr>
      <w:r w:rsidRPr="00EA23DF">
        <w:rPr>
          <w:rFonts w:ascii="Tahoma" w:hAnsi="Tahoma" w:cs="Tahoma"/>
        </w:rPr>
        <w:t>Equal Opportunities Policy</w:t>
      </w:r>
    </w:p>
    <w:p w14:paraId="09D72145" w14:textId="77777777" w:rsidR="0078786F" w:rsidRPr="00EA23DF" w:rsidRDefault="0078786F" w:rsidP="0078786F">
      <w:pPr>
        <w:pStyle w:val="ListParagraph"/>
        <w:numPr>
          <w:ilvl w:val="0"/>
          <w:numId w:val="2"/>
        </w:numPr>
        <w:rPr>
          <w:rFonts w:ascii="Tahoma" w:hAnsi="Tahoma" w:cs="Tahoma"/>
        </w:rPr>
      </w:pPr>
      <w:r w:rsidRPr="00EA23DF">
        <w:rPr>
          <w:rFonts w:ascii="Tahoma" w:hAnsi="Tahoma" w:cs="Tahoma"/>
        </w:rPr>
        <w:t>E-Safety Policy</w:t>
      </w:r>
    </w:p>
    <w:p w14:paraId="1D240E5D" w14:textId="77777777" w:rsidR="0078786F" w:rsidRPr="00EA23DF" w:rsidRDefault="0078786F" w:rsidP="0078786F">
      <w:pPr>
        <w:pStyle w:val="ListParagraph"/>
        <w:numPr>
          <w:ilvl w:val="0"/>
          <w:numId w:val="2"/>
        </w:numPr>
        <w:rPr>
          <w:rFonts w:ascii="Tahoma" w:hAnsi="Tahoma" w:cs="Tahoma"/>
        </w:rPr>
      </w:pPr>
      <w:r w:rsidRPr="00EA23DF">
        <w:rPr>
          <w:rFonts w:ascii="Tahoma" w:hAnsi="Tahoma" w:cs="Tahoma"/>
        </w:rPr>
        <w:t>Special Educational Needs and Inclusion</w:t>
      </w:r>
    </w:p>
    <w:p w14:paraId="0B47C567" w14:textId="77777777" w:rsidR="0078786F" w:rsidRPr="00EA23DF" w:rsidRDefault="0078786F" w:rsidP="0078786F">
      <w:pPr>
        <w:pStyle w:val="ListParagraph"/>
        <w:numPr>
          <w:ilvl w:val="0"/>
          <w:numId w:val="2"/>
        </w:numPr>
        <w:rPr>
          <w:rFonts w:ascii="Tahoma" w:hAnsi="Tahoma" w:cs="Tahoma"/>
        </w:rPr>
      </w:pPr>
      <w:r w:rsidRPr="00EA23DF">
        <w:rPr>
          <w:rFonts w:ascii="Tahoma" w:hAnsi="Tahoma" w:cs="Tahoma"/>
        </w:rPr>
        <w:t xml:space="preserve">SMSC </w:t>
      </w:r>
      <w:r w:rsidR="000A348F" w:rsidRPr="00EA23DF">
        <w:rPr>
          <w:rFonts w:ascii="Tahoma" w:hAnsi="Tahoma" w:cs="Tahoma"/>
        </w:rPr>
        <w:t>&amp;</w:t>
      </w:r>
      <w:r w:rsidRPr="00EA23DF">
        <w:rPr>
          <w:rFonts w:ascii="Tahoma" w:hAnsi="Tahoma" w:cs="Tahoma"/>
        </w:rPr>
        <w:t xml:space="preserve"> British Values</w:t>
      </w:r>
    </w:p>
    <w:p w14:paraId="5B6CBC0F" w14:textId="77777777" w:rsidR="0078786F" w:rsidRPr="00EA23DF" w:rsidRDefault="0078786F" w:rsidP="0078786F">
      <w:pPr>
        <w:pStyle w:val="ListParagraph"/>
        <w:numPr>
          <w:ilvl w:val="0"/>
          <w:numId w:val="2"/>
        </w:numPr>
        <w:rPr>
          <w:rFonts w:ascii="Tahoma" w:hAnsi="Tahoma" w:cs="Tahoma"/>
        </w:rPr>
      </w:pPr>
      <w:r w:rsidRPr="00EA23DF">
        <w:rPr>
          <w:rFonts w:ascii="Tahoma" w:hAnsi="Tahoma" w:cs="Tahoma"/>
        </w:rPr>
        <w:t>Assessment</w:t>
      </w:r>
    </w:p>
    <w:p w14:paraId="75777BC4" w14:textId="77777777" w:rsidR="0078786F" w:rsidRPr="00EA23DF" w:rsidRDefault="0078786F" w:rsidP="0078786F">
      <w:pPr>
        <w:pStyle w:val="ListParagraph"/>
        <w:numPr>
          <w:ilvl w:val="0"/>
          <w:numId w:val="2"/>
        </w:numPr>
        <w:rPr>
          <w:rFonts w:ascii="Tahoma" w:hAnsi="Tahoma" w:cs="Tahoma"/>
        </w:rPr>
      </w:pPr>
      <w:r w:rsidRPr="00EA23DF">
        <w:rPr>
          <w:rFonts w:ascii="Tahoma" w:hAnsi="Tahoma" w:cs="Tahoma"/>
        </w:rPr>
        <w:t>Teaching and Learning</w:t>
      </w:r>
    </w:p>
    <w:p w14:paraId="03D3F2C3" w14:textId="77777777" w:rsidR="0078786F" w:rsidRPr="00EA23DF" w:rsidRDefault="0078786F" w:rsidP="0078786F">
      <w:pPr>
        <w:rPr>
          <w:rFonts w:ascii="Tahoma" w:hAnsi="Tahoma" w:cs="Tahoma"/>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4"/>
        <w:gridCol w:w="5773"/>
      </w:tblGrid>
      <w:tr w:rsidR="0078786F" w:rsidRPr="00EA23DF" w14:paraId="6FD7FCBD" w14:textId="77777777">
        <w:trPr>
          <w:trHeight w:val="276"/>
        </w:trPr>
        <w:tc>
          <w:tcPr>
            <w:tcW w:w="3054" w:type="dxa"/>
          </w:tcPr>
          <w:p w14:paraId="7514CD52" w14:textId="77777777" w:rsidR="0078786F" w:rsidRPr="00EA23DF" w:rsidRDefault="0078786F">
            <w:pPr>
              <w:pStyle w:val="TableParagraph"/>
              <w:spacing w:before="136"/>
              <w:ind w:left="112"/>
              <w:rPr>
                <w:rFonts w:ascii="Tahoma" w:hAnsi="Tahoma" w:cs="Tahoma"/>
                <w:b/>
              </w:rPr>
            </w:pPr>
            <w:r w:rsidRPr="00EA23DF">
              <w:rPr>
                <w:rFonts w:ascii="Tahoma" w:hAnsi="Tahoma" w:cs="Tahoma"/>
                <w:b/>
              </w:rPr>
              <w:t>Policy</w:t>
            </w:r>
            <w:r w:rsidRPr="00EA23DF">
              <w:rPr>
                <w:rFonts w:ascii="Tahoma" w:hAnsi="Tahoma" w:cs="Tahoma"/>
                <w:b/>
                <w:spacing w:val="-5"/>
              </w:rPr>
              <w:t xml:space="preserve"> </w:t>
            </w:r>
            <w:r w:rsidRPr="00EA23DF">
              <w:rPr>
                <w:rFonts w:ascii="Tahoma" w:hAnsi="Tahoma" w:cs="Tahoma"/>
                <w:b/>
                <w:spacing w:val="-2"/>
              </w:rPr>
              <w:t>Number</w:t>
            </w:r>
          </w:p>
        </w:tc>
        <w:tc>
          <w:tcPr>
            <w:tcW w:w="5773" w:type="dxa"/>
          </w:tcPr>
          <w:p w14:paraId="3A15C29E" w14:textId="09ED70F9" w:rsidR="0078786F" w:rsidRPr="008C7517" w:rsidRDefault="004042A3">
            <w:pPr>
              <w:pStyle w:val="TableParagraph"/>
              <w:spacing w:before="136"/>
              <w:ind w:left="112"/>
              <w:rPr>
                <w:rFonts w:ascii="Tahoma" w:hAnsi="Tahoma" w:cs="Tahoma"/>
                <w:b/>
                <w:iCs/>
              </w:rPr>
            </w:pPr>
            <w:r>
              <w:rPr>
                <w:rFonts w:ascii="Tahoma" w:hAnsi="Tahoma" w:cs="Tahoma"/>
                <w:b/>
                <w:iCs/>
                <w:spacing w:val="-5"/>
              </w:rPr>
              <w:t>2</w:t>
            </w:r>
            <w:r w:rsidR="0078786F" w:rsidRPr="008C7517">
              <w:rPr>
                <w:rFonts w:ascii="Tahoma" w:hAnsi="Tahoma" w:cs="Tahoma"/>
                <w:b/>
                <w:iCs/>
                <w:spacing w:val="-5"/>
              </w:rPr>
              <w:t>.0</w:t>
            </w:r>
          </w:p>
        </w:tc>
      </w:tr>
      <w:tr w:rsidR="0078786F" w:rsidRPr="00EA23DF" w14:paraId="61C6DD5D" w14:textId="77777777">
        <w:trPr>
          <w:trHeight w:val="275"/>
        </w:trPr>
        <w:tc>
          <w:tcPr>
            <w:tcW w:w="3054" w:type="dxa"/>
          </w:tcPr>
          <w:p w14:paraId="4C07DA97" w14:textId="77777777" w:rsidR="0078786F" w:rsidRPr="00EA23DF" w:rsidRDefault="0078786F">
            <w:pPr>
              <w:pStyle w:val="TableParagraph"/>
              <w:spacing w:before="136"/>
              <w:ind w:left="112"/>
              <w:rPr>
                <w:rFonts w:ascii="Tahoma" w:hAnsi="Tahoma" w:cs="Tahoma"/>
                <w:b/>
              </w:rPr>
            </w:pPr>
            <w:r w:rsidRPr="00EA23DF">
              <w:rPr>
                <w:rFonts w:ascii="Tahoma" w:hAnsi="Tahoma" w:cs="Tahoma"/>
                <w:b/>
              </w:rPr>
              <w:t>Review</w:t>
            </w:r>
            <w:r w:rsidRPr="00EA23DF">
              <w:rPr>
                <w:rFonts w:ascii="Tahoma" w:hAnsi="Tahoma" w:cs="Tahoma"/>
                <w:b/>
                <w:spacing w:val="-8"/>
              </w:rPr>
              <w:t xml:space="preserve"> </w:t>
            </w:r>
            <w:r w:rsidRPr="00EA23DF">
              <w:rPr>
                <w:rFonts w:ascii="Tahoma" w:hAnsi="Tahoma" w:cs="Tahoma"/>
                <w:b/>
                <w:spacing w:val="-4"/>
              </w:rPr>
              <w:t>Date</w:t>
            </w:r>
          </w:p>
        </w:tc>
        <w:tc>
          <w:tcPr>
            <w:tcW w:w="5773" w:type="dxa"/>
          </w:tcPr>
          <w:p w14:paraId="6459BD7A" w14:textId="120CD0ED" w:rsidR="0078786F" w:rsidRPr="008C7517" w:rsidRDefault="008C7517">
            <w:pPr>
              <w:pStyle w:val="TableParagraph"/>
              <w:spacing w:before="136"/>
              <w:ind w:left="112"/>
              <w:rPr>
                <w:rFonts w:ascii="Tahoma" w:hAnsi="Tahoma" w:cs="Tahoma"/>
                <w:b/>
                <w:iCs/>
              </w:rPr>
            </w:pPr>
            <w:r>
              <w:rPr>
                <w:rFonts w:ascii="Tahoma" w:hAnsi="Tahoma" w:cs="Tahoma"/>
                <w:b/>
                <w:iCs/>
              </w:rPr>
              <w:t>March</w:t>
            </w:r>
            <w:r w:rsidR="00FC3D4F" w:rsidRPr="008C7517">
              <w:rPr>
                <w:rFonts w:ascii="Tahoma" w:hAnsi="Tahoma" w:cs="Tahoma"/>
                <w:b/>
                <w:iCs/>
              </w:rPr>
              <w:t xml:space="preserve"> 202</w:t>
            </w:r>
            <w:r w:rsidR="004042A3">
              <w:rPr>
                <w:rFonts w:ascii="Tahoma" w:hAnsi="Tahoma" w:cs="Tahoma"/>
                <w:b/>
                <w:iCs/>
              </w:rPr>
              <w:t>7</w:t>
            </w:r>
          </w:p>
        </w:tc>
      </w:tr>
      <w:tr w:rsidR="0078786F" w:rsidRPr="00EA23DF" w14:paraId="0E025CAD" w14:textId="77777777">
        <w:trPr>
          <w:trHeight w:val="1255"/>
        </w:trPr>
        <w:tc>
          <w:tcPr>
            <w:tcW w:w="3054" w:type="dxa"/>
          </w:tcPr>
          <w:p w14:paraId="25273624" w14:textId="77777777" w:rsidR="0078786F" w:rsidRPr="00EA23DF" w:rsidRDefault="0078786F">
            <w:pPr>
              <w:pStyle w:val="TableParagraph"/>
              <w:spacing w:before="136"/>
              <w:ind w:left="112"/>
              <w:rPr>
                <w:rFonts w:ascii="Tahoma" w:hAnsi="Tahoma" w:cs="Tahoma"/>
                <w:b/>
              </w:rPr>
            </w:pPr>
            <w:r w:rsidRPr="00EA23DF">
              <w:rPr>
                <w:rFonts w:ascii="Tahoma" w:hAnsi="Tahoma" w:cs="Tahoma"/>
                <w:b/>
                <w:spacing w:val="-2"/>
              </w:rPr>
              <w:t>Owner</w:t>
            </w:r>
          </w:p>
        </w:tc>
        <w:tc>
          <w:tcPr>
            <w:tcW w:w="5773" w:type="dxa"/>
          </w:tcPr>
          <w:p w14:paraId="6C54D87E" w14:textId="20A648EF" w:rsidR="0078786F" w:rsidRPr="00EA23DF" w:rsidRDefault="004042A3">
            <w:pPr>
              <w:pStyle w:val="TableParagraph"/>
              <w:spacing w:before="136"/>
              <w:ind w:left="112"/>
              <w:rPr>
                <w:rFonts w:ascii="Tahoma" w:hAnsi="Tahoma" w:cs="Tahoma"/>
                <w:b/>
              </w:rPr>
            </w:pPr>
            <w:r>
              <w:rPr>
                <w:rFonts w:ascii="Tahoma" w:hAnsi="Tahoma" w:cs="Tahoma"/>
                <w:b/>
              </w:rPr>
              <w:t>Katie Lark</w:t>
            </w:r>
          </w:p>
        </w:tc>
      </w:tr>
    </w:tbl>
    <w:p w14:paraId="0BAA18EA" w14:textId="77777777" w:rsidR="0078786F" w:rsidRPr="009C7059" w:rsidRDefault="0078786F" w:rsidP="0078786F">
      <w:pPr>
        <w:rPr>
          <w:rFonts w:ascii="Arial" w:hAnsi="Arial"/>
        </w:rPr>
      </w:pPr>
    </w:p>
    <w:p w14:paraId="178A881A" w14:textId="77777777" w:rsidR="0078786F" w:rsidRPr="002B30F0" w:rsidRDefault="0078786F" w:rsidP="0078786F">
      <w:pPr>
        <w:pStyle w:val="ListParagraph"/>
        <w:rPr>
          <w:rFonts w:ascii="Arial" w:hAnsi="Arial" w:cs="Arial"/>
        </w:rPr>
      </w:pPr>
    </w:p>
    <w:p w14:paraId="3893FEAD" w14:textId="77777777" w:rsidR="0078786F" w:rsidRPr="008A0970" w:rsidRDefault="0078786F" w:rsidP="0078786F">
      <w:pPr>
        <w:rPr>
          <w:rFonts w:ascii="Arial" w:hAnsi="Arial"/>
        </w:rPr>
      </w:pPr>
    </w:p>
    <w:p w14:paraId="209DF34A" w14:textId="77777777" w:rsidR="0078786F" w:rsidRPr="001D6293" w:rsidRDefault="0078786F" w:rsidP="0078786F">
      <w:pPr>
        <w:pStyle w:val="TableParagraph"/>
        <w:spacing w:before="136"/>
        <w:ind w:left="112"/>
        <w:rPr>
          <w:rFonts w:ascii="Tahoma" w:hAnsi="Tahoma" w:cs="Tahoma"/>
          <w:b/>
          <w:spacing w:val="-2"/>
        </w:rPr>
      </w:pPr>
      <w:r w:rsidRPr="001D6293">
        <w:rPr>
          <w:rFonts w:ascii="Tahoma" w:hAnsi="Tahoma" w:cs="Tahoma"/>
          <w:b/>
          <w:spacing w:val="-2"/>
        </w:rPr>
        <w:t>Document History</w:t>
      </w:r>
    </w:p>
    <w:p w14:paraId="668B1973" w14:textId="77777777" w:rsidR="0078786F" w:rsidRPr="001D6293" w:rsidRDefault="0078786F" w:rsidP="0078786F">
      <w:pPr>
        <w:pStyle w:val="BodyText"/>
        <w:spacing w:before="229" w:after="1"/>
        <w:rPr>
          <w:rFonts w:ascii="Tahoma" w:hAnsi="Tahoma" w:cs="Tahoma"/>
          <w:b/>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9"/>
        <w:gridCol w:w="3647"/>
        <w:gridCol w:w="2382"/>
        <w:gridCol w:w="1765"/>
      </w:tblGrid>
      <w:tr w:rsidR="0078786F" w:rsidRPr="001D6293" w14:paraId="223E9D4A" w14:textId="77777777">
        <w:trPr>
          <w:trHeight w:val="424"/>
        </w:trPr>
        <w:tc>
          <w:tcPr>
            <w:tcW w:w="1229" w:type="dxa"/>
          </w:tcPr>
          <w:p w14:paraId="015C3A21" w14:textId="77777777" w:rsidR="0078786F" w:rsidRPr="001D6293" w:rsidRDefault="0078786F">
            <w:pPr>
              <w:pStyle w:val="TableParagraph"/>
              <w:spacing w:before="64"/>
              <w:ind w:left="70"/>
              <w:jc w:val="center"/>
              <w:rPr>
                <w:rFonts w:ascii="Tahoma" w:hAnsi="Tahoma" w:cs="Tahoma"/>
                <w:b/>
              </w:rPr>
            </w:pPr>
            <w:r w:rsidRPr="001D6293">
              <w:rPr>
                <w:rFonts w:ascii="Tahoma" w:hAnsi="Tahoma" w:cs="Tahoma"/>
                <w:b/>
                <w:spacing w:val="-2"/>
              </w:rPr>
              <w:t>Version</w:t>
            </w:r>
          </w:p>
        </w:tc>
        <w:tc>
          <w:tcPr>
            <w:tcW w:w="3647" w:type="dxa"/>
          </w:tcPr>
          <w:p w14:paraId="4A2EC64D" w14:textId="77777777" w:rsidR="0078786F" w:rsidRPr="001D6293" w:rsidRDefault="0078786F">
            <w:pPr>
              <w:pStyle w:val="TableParagraph"/>
              <w:spacing w:before="64"/>
              <w:ind w:left="112"/>
              <w:rPr>
                <w:rFonts w:ascii="Tahoma" w:hAnsi="Tahoma" w:cs="Tahoma"/>
                <w:b/>
              </w:rPr>
            </w:pPr>
            <w:r w:rsidRPr="001D6293">
              <w:rPr>
                <w:rFonts w:ascii="Tahoma" w:hAnsi="Tahoma" w:cs="Tahoma"/>
                <w:b/>
                <w:spacing w:val="-2"/>
              </w:rPr>
              <w:t>Comments/amendments</w:t>
            </w:r>
          </w:p>
        </w:tc>
        <w:tc>
          <w:tcPr>
            <w:tcW w:w="2382" w:type="dxa"/>
          </w:tcPr>
          <w:p w14:paraId="7F7A484B" w14:textId="77777777" w:rsidR="0078786F" w:rsidRPr="001D6293" w:rsidRDefault="0078786F">
            <w:pPr>
              <w:pStyle w:val="TableParagraph"/>
              <w:spacing w:before="64"/>
              <w:ind w:left="111"/>
              <w:rPr>
                <w:rFonts w:ascii="Tahoma" w:hAnsi="Tahoma" w:cs="Tahoma"/>
                <w:b/>
              </w:rPr>
            </w:pPr>
            <w:r w:rsidRPr="001D6293">
              <w:rPr>
                <w:rFonts w:ascii="Tahoma" w:hAnsi="Tahoma" w:cs="Tahoma"/>
                <w:b/>
                <w:spacing w:val="-4"/>
              </w:rPr>
              <w:t>Name</w:t>
            </w:r>
          </w:p>
        </w:tc>
        <w:tc>
          <w:tcPr>
            <w:tcW w:w="1765" w:type="dxa"/>
          </w:tcPr>
          <w:p w14:paraId="11346620" w14:textId="77777777" w:rsidR="0078786F" w:rsidRPr="001D6293" w:rsidRDefault="0078786F">
            <w:pPr>
              <w:pStyle w:val="TableParagraph"/>
              <w:spacing w:before="64"/>
              <w:ind w:left="113"/>
              <w:rPr>
                <w:rFonts w:ascii="Tahoma" w:hAnsi="Tahoma" w:cs="Tahoma"/>
                <w:b/>
              </w:rPr>
            </w:pPr>
            <w:r w:rsidRPr="001D6293">
              <w:rPr>
                <w:rFonts w:ascii="Tahoma" w:hAnsi="Tahoma" w:cs="Tahoma"/>
                <w:b/>
                <w:spacing w:val="-4"/>
              </w:rPr>
              <w:t>Date</w:t>
            </w:r>
          </w:p>
        </w:tc>
      </w:tr>
      <w:tr w:rsidR="0078786F" w:rsidRPr="001D6293" w14:paraId="18D821DE" w14:textId="77777777">
        <w:trPr>
          <w:trHeight w:val="563"/>
        </w:trPr>
        <w:tc>
          <w:tcPr>
            <w:tcW w:w="1229" w:type="dxa"/>
          </w:tcPr>
          <w:p w14:paraId="5724D42F" w14:textId="77777777" w:rsidR="0078786F" w:rsidRPr="001D6293" w:rsidRDefault="0078786F">
            <w:pPr>
              <w:pStyle w:val="TableParagraph"/>
              <w:spacing w:before="145"/>
              <w:ind w:left="70" w:right="50"/>
              <w:jc w:val="center"/>
              <w:rPr>
                <w:rFonts w:ascii="Tahoma" w:hAnsi="Tahoma" w:cs="Tahoma"/>
              </w:rPr>
            </w:pPr>
            <w:r w:rsidRPr="001D6293">
              <w:rPr>
                <w:rFonts w:ascii="Tahoma" w:hAnsi="Tahoma" w:cs="Tahoma"/>
                <w:spacing w:val="-5"/>
              </w:rPr>
              <w:t>1.0</w:t>
            </w:r>
          </w:p>
        </w:tc>
        <w:tc>
          <w:tcPr>
            <w:tcW w:w="3647" w:type="dxa"/>
          </w:tcPr>
          <w:p w14:paraId="3AECE0AC" w14:textId="77777777" w:rsidR="0078786F" w:rsidRPr="001D6293" w:rsidRDefault="0078786F" w:rsidP="00B2089C">
            <w:pPr>
              <w:pStyle w:val="TableParagraph"/>
              <w:spacing w:before="145"/>
              <w:ind w:left="112"/>
              <w:jc w:val="center"/>
              <w:rPr>
                <w:rFonts w:ascii="Tahoma" w:hAnsi="Tahoma" w:cs="Tahoma"/>
                <w:spacing w:val="-2"/>
              </w:rPr>
            </w:pPr>
            <w:r w:rsidRPr="001D6293">
              <w:rPr>
                <w:rFonts w:ascii="Tahoma" w:hAnsi="Tahoma" w:cs="Tahoma"/>
                <w:spacing w:val="-2"/>
              </w:rPr>
              <w:t>First Version</w:t>
            </w:r>
          </w:p>
        </w:tc>
        <w:tc>
          <w:tcPr>
            <w:tcW w:w="2382" w:type="dxa"/>
          </w:tcPr>
          <w:p w14:paraId="2C73F8E8" w14:textId="77777777" w:rsidR="0078786F" w:rsidRPr="001D6293" w:rsidRDefault="00E26ECD" w:rsidP="00B2089C">
            <w:pPr>
              <w:pStyle w:val="TableParagraph"/>
              <w:spacing w:before="145"/>
              <w:ind w:left="70" w:right="50"/>
              <w:jc w:val="center"/>
              <w:rPr>
                <w:rFonts w:ascii="Tahoma" w:hAnsi="Tahoma" w:cs="Tahoma"/>
                <w:spacing w:val="-5"/>
              </w:rPr>
            </w:pPr>
            <w:r w:rsidRPr="001D6293">
              <w:rPr>
                <w:rFonts w:ascii="Tahoma" w:hAnsi="Tahoma" w:cs="Tahoma"/>
                <w:spacing w:val="-5"/>
              </w:rPr>
              <w:t>Ciaran Walsh</w:t>
            </w:r>
          </w:p>
        </w:tc>
        <w:tc>
          <w:tcPr>
            <w:tcW w:w="1765" w:type="dxa"/>
          </w:tcPr>
          <w:p w14:paraId="7820AEA0" w14:textId="292446B4" w:rsidR="0078786F" w:rsidRPr="001D6293" w:rsidRDefault="00FC3D4F" w:rsidP="00B2089C">
            <w:pPr>
              <w:pStyle w:val="TableParagraph"/>
              <w:spacing w:before="145"/>
              <w:ind w:left="70" w:right="50"/>
              <w:jc w:val="center"/>
              <w:rPr>
                <w:rFonts w:ascii="Tahoma" w:hAnsi="Tahoma" w:cs="Tahoma"/>
                <w:spacing w:val="-5"/>
              </w:rPr>
            </w:pPr>
            <w:r w:rsidRPr="001D6293">
              <w:rPr>
                <w:rFonts w:ascii="Tahoma" w:hAnsi="Tahoma" w:cs="Tahoma"/>
                <w:spacing w:val="-5"/>
              </w:rPr>
              <w:t>February</w:t>
            </w:r>
            <w:r w:rsidR="0078786F" w:rsidRPr="001D6293">
              <w:rPr>
                <w:rFonts w:ascii="Tahoma" w:hAnsi="Tahoma" w:cs="Tahoma"/>
                <w:spacing w:val="-5"/>
              </w:rPr>
              <w:t xml:space="preserve"> 202</w:t>
            </w:r>
            <w:r w:rsidRPr="001D6293">
              <w:rPr>
                <w:rFonts w:ascii="Tahoma" w:hAnsi="Tahoma" w:cs="Tahoma"/>
                <w:spacing w:val="-5"/>
              </w:rPr>
              <w:t>5</w:t>
            </w:r>
          </w:p>
        </w:tc>
      </w:tr>
      <w:tr w:rsidR="0078786F" w:rsidRPr="001D6293" w14:paraId="463FB791" w14:textId="77777777">
        <w:trPr>
          <w:trHeight w:val="568"/>
        </w:trPr>
        <w:tc>
          <w:tcPr>
            <w:tcW w:w="1229" w:type="dxa"/>
          </w:tcPr>
          <w:p w14:paraId="15E1E991" w14:textId="77777777" w:rsidR="00B2089C" w:rsidRPr="00B2089C" w:rsidRDefault="00B2089C" w:rsidP="00B2089C">
            <w:pPr>
              <w:pStyle w:val="TableParagraph"/>
              <w:jc w:val="center"/>
              <w:rPr>
                <w:rFonts w:ascii="Tahoma" w:hAnsi="Tahoma" w:cs="Tahoma"/>
                <w:sz w:val="8"/>
                <w:szCs w:val="8"/>
              </w:rPr>
            </w:pPr>
          </w:p>
          <w:p w14:paraId="3698114C" w14:textId="4A28AF82" w:rsidR="0078786F" w:rsidRPr="001D6293" w:rsidRDefault="00B2089C" w:rsidP="00B2089C">
            <w:pPr>
              <w:pStyle w:val="TableParagraph"/>
              <w:jc w:val="center"/>
              <w:rPr>
                <w:rFonts w:ascii="Tahoma" w:hAnsi="Tahoma" w:cs="Tahoma"/>
              </w:rPr>
            </w:pPr>
            <w:r>
              <w:rPr>
                <w:rFonts w:ascii="Tahoma" w:hAnsi="Tahoma" w:cs="Tahoma"/>
              </w:rPr>
              <w:t>2.0</w:t>
            </w:r>
          </w:p>
        </w:tc>
        <w:tc>
          <w:tcPr>
            <w:tcW w:w="3647" w:type="dxa"/>
          </w:tcPr>
          <w:p w14:paraId="63B79508" w14:textId="77777777" w:rsidR="0078786F" w:rsidRPr="00B2089C" w:rsidRDefault="0078786F" w:rsidP="00B2089C">
            <w:pPr>
              <w:pStyle w:val="TableParagraph"/>
              <w:jc w:val="center"/>
              <w:rPr>
                <w:rFonts w:ascii="Tahoma" w:hAnsi="Tahoma" w:cs="Tahoma"/>
                <w:sz w:val="8"/>
                <w:szCs w:val="8"/>
              </w:rPr>
            </w:pPr>
          </w:p>
          <w:p w14:paraId="09A69D21" w14:textId="77777777" w:rsidR="00B2089C" w:rsidRDefault="00B2089C" w:rsidP="00B2089C">
            <w:pPr>
              <w:pStyle w:val="TableParagraph"/>
              <w:jc w:val="center"/>
              <w:rPr>
                <w:rFonts w:ascii="Tahoma" w:hAnsi="Tahoma" w:cs="Tahoma"/>
              </w:rPr>
            </w:pPr>
            <w:r>
              <w:rPr>
                <w:rFonts w:ascii="Tahoma" w:hAnsi="Tahoma" w:cs="Tahoma"/>
              </w:rPr>
              <w:t>Second Version</w:t>
            </w:r>
            <w:r w:rsidR="00F449E4">
              <w:rPr>
                <w:rFonts w:ascii="Tahoma" w:hAnsi="Tahoma" w:cs="Tahoma"/>
              </w:rPr>
              <w:t>:</w:t>
            </w:r>
          </w:p>
          <w:p w14:paraId="3798786E" w14:textId="4F4AABE0" w:rsidR="00F449E4" w:rsidRDefault="00F449E4" w:rsidP="00B2089C">
            <w:pPr>
              <w:pStyle w:val="TableParagraph"/>
              <w:jc w:val="center"/>
              <w:rPr>
                <w:rFonts w:ascii="Tahoma" w:hAnsi="Tahoma" w:cs="Tahoma"/>
              </w:rPr>
            </w:pPr>
            <w:r>
              <w:rPr>
                <w:rFonts w:ascii="Tahoma" w:hAnsi="Tahoma" w:cs="Tahoma"/>
              </w:rPr>
              <w:t xml:space="preserve">Amended to </w:t>
            </w:r>
            <w:r w:rsidR="00FB7852">
              <w:rPr>
                <w:rFonts w:ascii="Tahoma" w:hAnsi="Tahoma" w:cs="Tahoma"/>
              </w:rPr>
              <w:t>more accurately reflect the current curriculum offer at Riseley Green (including</w:t>
            </w:r>
            <w:r>
              <w:rPr>
                <w:rFonts w:ascii="Tahoma" w:hAnsi="Tahoma" w:cs="Tahoma"/>
              </w:rPr>
              <w:t xml:space="preserve"> the pathways offered</w:t>
            </w:r>
            <w:r w:rsidR="00FB7852">
              <w:rPr>
                <w:rFonts w:ascii="Tahoma" w:hAnsi="Tahoma" w:cs="Tahoma"/>
              </w:rPr>
              <w:t>)</w:t>
            </w:r>
          </w:p>
          <w:p w14:paraId="1012D3E3" w14:textId="77777777" w:rsidR="00F449E4" w:rsidRDefault="00F449E4" w:rsidP="00B2089C">
            <w:pPr>
              <w:pStyle w:val="TableParagraph"/>
              <w:jc w:val="center"/>
              <w:rPr>
                <w:rFonts w:ascii="Tahoma" w:hAnsi="Tahoma" w:cs="Tahoma"/>
              </w:rPr>
            </w:pPr>
          </w:p>
          <w:p w14:paraId="02DC6DAD" w14:textId="325288EC" w:rsidR="00F449E4" w:rsidRPr="001D6293" w:rsidRDefault="00F449E4" w:rsidP="00B2089C">
            <w:pPr>
              <w:pStyle w:val="TableParagraph"/>
              <w:jc w:val="center"/>
              <w:rPr>
                <w:rFonts w:ascii="Tahoma" w:hAnsi="Tahoma" w:cs="Tahoma"/>
              </w:rPr>
            </w:pPr>
            <w:r>
              <w:rPr>
                <w:rFonts w:ascii="Tahoma" w:hAnsi="Tahoma" w:cs="Tahoma"/>
              </w:rPr>
              <w:t>Formatting amended.</w:t>
            </w:r>
          </w:p>
        </w:tc>
        <w:tc>
          <w:tcPr>
            <w:tcW w:w="2382" w:type="dxa"/>
          </w:tcPr>
          <w:p w14:paraId="44067BE2" w14:textId="77777777" w:rsidR="00B2089C" w:rsidRPr="00B2089C" w:rsidRDefault="00B2089C" w:rsidP="00B2089C">
            <w:pPr>
              <w:pStyle w:val="TableParagraph"/>
              <w:jc w:val="center"/>
              <w:rPr>
                <w:rFonts w:ascii="Tahoma" w:hAnsi="Tahoma" w:cs="Tahoma"/>
                <w:sz w:val="8"/>
                <w:szCs w:val="8"/>
              </w:rPr>
            </w:pPr>
          </w:p>
          <w:p w14:paraId="57A47B47" w14:textId="77777777" w:rsidR="00FB7852" w:rsidRDefault="00FB7852" w:rsidP="00B2089C">
            <w:pPr>
              <w:pStyle w:val="TableParagraph"/>
              <w:jc w:val="center"/>
              <w:rPr>
                <w:rFonts w:ascii="Tahoma" w:hAnsi="Tahoma" w:cs="Tahoma"/>
              </w:rPr>
            </w:pPr>
          </w:p>
          <w:p w14:paraId="7584F99F" w14:textId="77777777" w:rsidR="00FB7852" w:rsidRDefault="00FB7852" w:rsidP="00B2089C">
            <w:pPr>
              <w:pStyle w:val="TableParagraph"/>
              <w:jc w:val="center"/>
              <w:rPr>
                <w:rFonts w:ascii="Tahoma" w:hAnsi="Tahoma" w:cs="Tahoma"/>
              </w:rPr>
            </w:pPr>
          </w:p>
          <w:p w14:paraId="2515D504" w14:textId="77777777" w:rsidR="00FB7852" w:rsidRPr="00FB7852" w:rsidRDefault="00FB7852" w:rsidP="00B2089C">
            <w:pPr>
              <w:pStyle w:val="TableParagraph"/>
              <w:jc w:val="center"/>
              <w:rPr>
                <w:rFonts w:ascii="Tahoma" w:hAnsi="Tahoma" w:cs="Tahoma"/>
                <w:sz w:val="8"/>
                <w:szCs w:val="8"/>
              </w:rPr>
            </w:pPr>
          </w:p>
          <w:p w14:paraId="5D6829E3" w14:textId="09693B55" w:rsidR="0078786F" w:rsidRPr="001D6293" w:rsidRDefault="00B2089C" w:rsidP="00B2089C">
            <w:pPr>
              <w:pStyle w:val="TableParagraph"/>
              <w:jc w:val="center"/>
              <w:rPr>
                <w:rFonts w:ascii="Tahoma" w:hAnsi="Tahoma" w:cs="Tahoma"/>
              </w:rPr>
            </w:pPr>
            <w:r>
              <w:rPr>
                <w:rFonts w:ascii="Tahoma" w:hAnsi="Tahoma" w:cs="Tahoma"/>
              </w:rPr>
              <w:t>Katie Lark</w:t>
            </w:r>
          </w:p>
        </w:tc>
        <w:tc>
          <w:tcPr>
            <w:tcW w:w="1765" w:type="dxa"/>
          </w:tcPr>
          <w:p w14:paraId="5F5612F3" w14:textId="77777777" w:rsidR="0078786F" w:rsidRPr="00B2089C" w:rsidRDefault="0078786F" w:rsidP="00B2089C">
            <w:pPr>
              <w:pStyle w:val="TableParagraph"/>
              <w:jc w:val="center"/>
              <w:rPr>
                <w:rFonts w:ascii="Tahoma" w:hAnsi="Tahoma" w:cs="Tahoma"/>
                <w:sz w:val="8"/>
                <w:szCs w:val="8"/>
              </w:rPr>
            </w:pPr>
          </w:p>
          <w:p w14:paraId="13D7056A" w14:textId="77777777" w:rsidR="00FB7852" w:rsidRDefault="00FB7852" w:rsidP="00B2089C">
            <w:pPr>
              <w:pStyle w:val="TableParagraph"/>
              <w:jc w:val="center"/>
              <w:rPr>
                <w:rFonts w:ascii="Tahoma" w:hAnsi="Tahoma" w:cs="Tahoma"/>
              </w:rPr>
            </w:pPr>
          </w:p>
          <w:p w14:paraId="42392C12" w14:textId="77777777" w:rsidR="00FB7852" w:rsidRDefault="00FB7852" w:rsidP="00B2089C">
            <w:pPr>
              <w:pStyle w:val="TableParagraph"/>
              <w:jc w:val="center"/>
              <w:rPr>
                <w:rFonts w:ascii="Tahoma" w:hAnsi="Tahoma" w:cs="Tahoma"/>
              </w:rPr>
            </w:pPr>
          </w:p>
          <w:p w14:paraId="458732D1" w14:textId="77777777" w:rsidR="00FB7852" w:rsidRPr="00FB7852" w:rsidRDefault="00FB7852" w:rsidP="00B2089C">
            <w:pPr>
              <w:pStyle w:val="TableParagraph"/>
              <w:jc w:val="center"/>
              <w:rPr>
                <w:rFonts w:ascii="Tahoma" w:hAnsi="Tahoma" w:cs="Tahoma"/>
                <w:sz w:val="8"/>
                <w:szCs w:val="8"/>
              </w:rPr>
            </w:pPr>
          </w:p>
          <w:p w14:paraId="001BD179" w14:textId="265C7F2A" w:rsidR="00B2089C" w:rsidRPr="001D6293" w:rsidRDefault="00B2089C" w:rsidP="00B2089C">
            <w:pPr>
              <w:pStyle w:val="TableParagraph"/>
              <w:jc w:val="center"/>
              <w:rPr>
                <w:rFonts w:ascii="Tahoma" w:hAnsi="Tahoma" w:cs="Tahoma"/>
              </w:rPr>
            </w:pPr>
            <w:r>
              <w:rPr>
                <w:rFonts w:ascii="Tahoma" w:hAnsi="Tahoma" w:cs="Tahoma"/>
              </w:rPr>
              <w:t>March 2026</w:t>
            </w:r>
          </w:p>
        </w:tc>
      </w:tr>
      <w:tr w:rsidR="0078786F" w:rsidRPr="001D6293" w14:paraId="06EEBB44" w14:textId="77777777">
        <w:trPr>
          <w:trHeight w:val="565"/>
        </w:trPr>
        <w:tc>
          <w:tcPr>
            <w:tcW w:w="1229" w:type="dxa"/>
          </w:tcPr>
          <w:p w14:paraId="157220C1" w14:textId="77777777" w:rsidR="0078786F" w:rsidRPr="001D6293" w:rsidRDefault="0078786F">
            <w:pPr>
              <w:pStyle w:val="TableParagraph"/>
              <w:rPr>
                <w:rFonts w:ascii="Tahoma" w:hAnsi="Tahoma" w:cs="Tahoma"/>
              </w:rPr>
            </w:pPr>
          </w:p>
        </w:tc>
        <w:tc>
          <w:tcPr>
            <w:tcW w:w="3647" w:type="dxa"/>
          </w:tcPr>
          <w:p w14:paraId="565F3D44" w14:textId="77777777" w:rsidR="0078786F" w:rsidRPr="001D6293" w:rsidRDefault="0078786F">
            <w:pPr>
              <w:pStyle w:val="TableParagraph"/>
              <w:rPr>
                <w:rFonts w:ascii="Tahoma" w:hAnsi="Tahoma" w:cs="Tahoma"/>
              </w:rPr>
            </w:pPr>
          </w:p>
        </w:tc>
        <w:tc>
          <w:tcPr>
            <w:tcW w:w="2382" w:type="dxa"/>
          </w:tcPr>
          <w:p w14:paraId="1EBE398A" w14:textId="77777777" w:rsidR="0078786F" w:rsidRPr="001D6293" w:rsidRDefault="0078786F">
            <w:pPr>
              <w:pStyle w:val="TableParagraph"/>
              <w:rPr>
                <w:rFonts w:ascii="Tahoma" w:hAnsi="Tahoma" w:cs="Tahoma"/>
              </w:rPr>
            </w:pPr>
          </w:p>
        </w:tc>
        <w:tc>
          <w:tcPr>
            <w:tcW w:w="1765" w:type="dxa"/>
          </w:tcPr>
          <w:p w14:paraId="02B222D3" w14:textId="77777777" w:rsidR="0078786F" w:rsidRPr="001D6293" w:rsidRDefault="0078786F">
            <w:pPr>
              <w:pStyle w:val="TableParagraph"/>
              <w:rPr>
                <w:rFonts w:ascii="Tahoma" w:hAnsi="Tahoma" w:cs="Tahoma"/>
              </w:rPr>
            </w:pPr>
          </w:p>
        </w:tc>
      </w:tr>
      <w:tr w:rsidR="0078786F" w:rsidRPr="001D6293" w14:paraId="40BBC83B" w14:textId="77777777">
        <w:trPr>
          <w:trHeight w:val="566"/>
        </w:trPr>
        <w:tc>
          <w:tcPr>
            <w:tcW w:w="1229" w:type="dxa"/>
          </w:tcPr>
          <w:p w14:paraId="0F92E58B" w14:textId="77777777" w:rsidR="0078786F" w:rsidRPr="001D6293" w:rsidRDefault="0078786F">
            <w:pPr>
              <w:pStyle w:val="TableParagraph"/>
              <w:rPr>
                <w:rFonts w:ascii="Tahoma" w:hAnsi="Tahoma" w:cs="Tahoma"/>
              </w:rPr>
            </w:pPr>
          </w:p>
        </w:tc>
        <w:tc>
          <w:tcPr>
            <w:tcW w:w="3647" w:type="dxa"/>
          </w:tcPr>
          <w:p w14:paraId="117CB4B2" w14:textId="77777777" w:rsidR="0078786F" w:rsidRPr="001D6293" w:rsidRDefault="0078786F">
            <w:pPr>
              <w:pStyle w:val="TableParagraph"/>
              <w:rPr>
                <w:rFonts w:ascii="Tahoma" w:hAnsi="Tahoma" w:cs="Tahoma"/>
              </w:rPr>
            </w:pPr>
          </w:p>
        </w:tc>
        <w:tc>
          <w:tcPr>
            <w:tcW w:w="2382" w:type="dxa"/>
          </w:tcPr>
          <w:p w14:paraId="782CC586" w14:textId="77777777" w:rsidR="0078786F" w:rsidRPr="001D6293" w:rsidRDefault="0078786F">
            <w:pPr>
              <w:pStyle w:val="TableParagraph"/>
              <w:rPr>
                <w:rFonts w:ascii="Tahoma" w:hAnsi="Tahoma" w:cs="Tahoma"/>
              </w:rPr>
            </w:pPr>
          </w:p>
        </w:tc>
        <w:tc>
          <w:tcPr>
            <w:tcW w:w="1765" w:type="dxa"/>
          </w:tcPr>
          <w:p w14:paraId="68A2985B" w14:textId="77777777" w:rsidR="0078786F" w:rsidRPr="001D6293" w:rsidRDefault="0078786F">
            <w:pPr>
              <w:pStyle w:val="TableParagraph"/>
              <w:rPr>
                <w:rFonts w:ascii="Tahoma" w:hAnsi="Tahoma" w:cs="Tahoma"/>
              </w:rPr>
            </w:pPr>
          </w:p>
        </w:tc>
      </w:tr>
      <w:tr w:rsidR="0078786F" w:rsidRPr="001D6293" w14:paraId="63A52DD6" w14:textId="77777777">
        <w:trPr>
          <w:trHeight w:val="568"/>
        </w:trPr>
        <w:tc>
          <w:tcPr>
            <w:tcW w:w="1229" w:type="dxa"/>
          </w:tcPr>
          <w:p w14:paraId="7EFD4BDB" w14:textId="77777777" w:rsidR="0078786F" w:rsidRPr="001D6293" w:rsidRDefault="0078786F">
            <w:pPr>
              <w:pStyle w:val="TableParagraph"/>
              <w:rPr>
                <w:rFonts w:ascii="Tahoma" w:hAnsi="Tahoma" w:cs="Tahoma"/>
              </w:rPr>
            </w:pPr>
          </w:p>
        </w:tc>
        <w:tc>
          <w:tcPr>
            <w:tcW w:w="3647" w:type="dxa"/>
          </w:tcPr>
          <w:p w14:paraId="56541B40" w14:textId="77777777" w:rsidR="0078786F" w:rsidRPr="001D6293" w:rsidRDefault="0078786F">
            <w:pPr>
              <w:pStyle w:val="TableParagraph"/>
              <w:rPr>
                <w:rFonts w:ascii="Tahoma" w:hAnsi="Tahoma" w:cs="Tahoma"/>
              </w:rPr>
            </w:pPr>
          </w:p>
        </w:tc>
        <w:tc>
          <w:tcPr>
            <w:tcW w:w="2382" w:type="dxa"/>
          </w:tcPr>
          <w:p w14:paraId="73A6487A" w14:textId="77777777" w:rsidR="0078786F" w:rsidRPr="001D6293" w:rsidRDefault="0078786F">
            <w:pPr>
              <w:pStyle w:val="TableParagraph"/>
              <w:rPr>
                <w:rFonts w:ascii="Tahoma" w:hAnsi="Tahoma" w:cs="Tahoma"/>
              </w:rPr>
            </w:pPr>
          </w:p>
        </w:tc>
        <w:tc>
          <w:tcPr>
            <w:tcW w:w="1765" w:type="dxa"/>
          </w:tcPr>
          <w:p w14:paraId="4D37758B" w14:textId="77777777" w:rsidR="0078786F" w:rsidRPr="001D6293" w:rsidRDefault="0078786F">
            <w:pPr>
              <w:pStyle w:val="TableParagraph"/>
              <w:rPr>
                <w:rFonts w:ascii="Tahoma" w:hAnsi="Tahoma" w:cs="Tahoma"/>
              </w:rPr>
            </w:pPr>
          </w:p>
        </w:tc>
      </w:tr>
      <w:tr w:rsidR="0078786F" w:rsidRPr="001D6293" w14:paraId="4682B57E" w14:textId="77777777">
        <w:trPr>
          <w:trHeight w:val="568"/>
        </w:trPr>
        <w:tc>
          <w:tcPr>
            <w:tcW w:w="1229" w:type="dxa"/>
          </w:tcPr>
          <w:p w14:paraId="52DC4A80" w14:textId="77777777" w:rsidR="0078786F" w:rsidRPr="001D6293" w:rsidRDefault="0078786F">
            <w:pPr>
              <w:pStyle w:val="TableParagraph"/>
              <w:rPr>
                <w:rFonts w:ascii="Tahoma" w:hAnsi="Tahoma" w:cs="Tahoma"/>
              </w:rPr>
            </w:pPr>
          </w:p>
        </w:tc>
        <w:tc>
          <w:tcPr>
            <w:tcW w:w="3647" w:type="dxa"/>
          </w:tcPr>
          <w:p w14:paraId="6822EF95" w14:textId="77777777" w:rsidR="0078786F" w:rsidRPr="001D6293" w:rsidRDefault="0078786F">
            <w:pPr>
              <w:pStyle w:val="TableParagraph"/>
              <w:rPr>
                <w:rFonts w:ascii="Tahoma" w:hAnsi="Tahoma" w:cs="Tahoma"/>
              </w:rPr>
            </w:pPr>
          </w:p>
        </w:tc>
        <w:tc>
          <w:tcPr>
            <w:tcW w:w="2382" w:type="dxa"/>
          </w:tcPr>
          <w:p w14:paraId="1F4E143A" w14:textId="77777777" w:rsidR="0078786F" w:rsidRPr="001D6293" w:rsidRDefault="0078786F">
            <w:pPr>
              <w:pStyle w:val="TableParagraph"/>
              <w:rPr>
                <w:rFonts w:ascii="Tahoma" w:hAnsi="Tahoma" w:cs="Tahoma"/>
              </w:rPr>
            </w:pPr>
          </w:p>
        </w:tc>
        <w:tc>
          <w:tcPr>
            <w:tcW w:w="1765" w:type="dxa"/>
          </w:tcPr>
          <w:p w14:paraId="116ABA88" w14:textId="77777777" w:rsidR="0078786F" w:rsidRPr="001D6293" w:rsidRDefault="0078786F">
            <w:pPr>
              <w:pStyle w:val="TableParagraph"/>
              <w:rPr>
                <w:rFonts w:ascii="Tahoma" w:hAnsi="Tahoma" w:cs="Tahoma"/>
              </w:rPr>
            </w:pPr>
          </w:p>
        </w:tc>
      </w:tr>
    </w:tbl>
    <w:p w14:paraId="0067A911" w14:textId="77777777" w:rsidR="0078786F" w:rsidRPr="001D6293" w:rsidRDefault="0078786F" w:rsidP="0078786F">
      <w:pPr>
        <w:rPr>
          <w:rFonts w:ascii="Tahoma" w:hAnsi="Tahoma" w:cs="Tahoma"/>
          <w:sz w:val="22"/>
          <w:szCs w:val="22"/>
        </w:rPr>
        <w:sectPr w:rsidR="0078786F" w:rsidRPr="001D6293" w:rsidSect="008D536A">
          <w:pgSz w:w="11920" w:h="16850"/>
          <w:pgMar w:top="1680" w:right="820" w:bottom="1160" w:left="1180" w:header="0" w:footer="961"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720"/>
        </w:sectPr>
      </w:pPr>
    </w:p>
    <w:p w14:paraId="23CD9C69" w14:textId="77777777" w:rsidR="0078786F" w:rsidRDefault="0078786F">
      <w:pPr>
        <w:spacing w:line="200" w:lineRule="exact"/>
        <w:rPr>
          <w:rFonts w:ascii="Times New Roman" w:eastAsia="Times New Roman" w:hAnsi="Times New Roman"/>
          <w:sz w:val="24"/>
        </w:rPr>
      </w:pPr>
    </w:p>
    <w:p w14:paraId="21F63A92" w14:textId="77777777" w:rsidR="00B10EF3" w:rsidRDefault="00B10EF3">
      <w:pPr>
        <w:spacing w:line="200" w:lineRule="exact"/>
        <w:rPr>
          <w:rFonts w:ascii="Times New Roman" w:eastAsia="Times New Roman" w:hAnsi="Times New Roman"/>
          <w:sz w:val="24"/>
        </w:rPr>
      </w:pPr>
    </w:p>
    <w:p w14:paraId="7E31AD68" w14:textId="77777777" w:rsidR="00B10EF3" w:rsidRDefault="00B10EF3">
      <w:pPr>
        <w:spacing w:line="200" w:lineRule="exact"/>
        <w:rPr>
          <w:rFonts w:ascii="Times New Roman" w:eastAsia="Times New Roman" w:hAnsi="Times New Roman"/>
          <w:sz w:val="24"/>
        </w:rPr>
      </w:pPr>
    </w:p>
    <w:p w14:paraId="51B69631" w14:textId="77777777" w:rsidR="00B10EF3" w:rsidRPr="008D536A" w:rsidRDefault="00B10EF3">
      <w:pPr>
        <w:spacing w:line="0" w:lineRule="atLeast"/>
        <w:rPr>
          <w:rFonts w:ascii="Tahoma" w:eastAsia="Calibri Light" w:hAnsi="Tahoma" w:cs="Tahoma"/>
          <w:color w:val="3A7C22" w:themeColor="accent6" w:themeShade="BF"/>
          <w:sz w:val="32"/>
        </w:rPr>
      </w:pPr>
      <w:r w:rsidRPr="008D536A">
        <w:rPr>
          <w:rFonts w:ascii="Tahoma" w:eastAsia="Calibri Light" w:hAnsi="Tahoma" w:cs="Tahoma"/>
          <w:color w:val="3A7C22" w:themeColor="accent6" w:themeShade="BF"/>
          <w:sz w:val="32"/>
        </w:rPr>
        <w:t>Contents</w:t>
      </w:r>
    </w:p>
    <w:p w14:paraId="04F06AD0" w14:textId="77777777" w:rsidR="008C7517" w:rsidRPr="001D6293" w:rsidRDefault="008C7517">
      <w:pPr>
        <w:spacing w:line="0" w:lineRule="atLeast"/>
        <w:rPr>
          <w:rFonts w:ascii="Tahoma" w:eastAsia="Calibri Light" w:hAnsi="Tahoma" w:cs="Tahoma"/>
          <w:color w:val="2F5496"/>
          <w:sz w:val="32"/>
        </w:rPr>
      </w:pPr>
    </w:p>
    <w:p w14:paraId="64ACB901" w14:textId="77777777" w:rsidR="00B10EF3" w:rsidRPr="001D6293" w:rsidRDefault="00B10EF3">
      <w:pPr>
        <w:spacing w:line="31" w:lineRule="exact"/>
        <w:rPr>
          <w:rFonts w:ascii="Tahoma" w:eastAsia="Times New Roman" w:hAnsi="Tahoma" w:cs="Tahoma"/>
          <w:sz w:val="24"/>
        </w:rPr>
      </w:pPr>
    </w:p>
    <w:p w14:paraId="4701AC75" w14:textId="79C05D31" w:rsidR="00B10EF3" w:rsidRDefault="00B10EF3" w:rsidP="00726907">
      <w:pPr>
        <w:tabs>
          <w:tab w:val="left" w:leader="dot" w:pos="15260"/>
        </w:tabs>
        <w:spacing w:line="0" w:lineRule="atLeast"/>
        <w:rPr>
          <w:rFonts w:ascii="Tahoma" w:hAnsi="Tahoma" w:cs="Tahoma"/>
          <w:b/>
        </w:rPr>
      </w:pPr>
      <w:hyperlink w:anchor="page2" w:history="1">
        <w:r w:rsidRPr="005F2594">
          <w:rPr>
            <w:rFonts w:ascii="Tahoma" w:hAnsi="Tahoma" w:cs="Tahoma"/>
            <w:b/>
          </w:rPr>
          <w:t>Introduction</w:t>
        </w:r>
      </w:hyperlink>
      <w:r w:rsidRPr="005F2594">
        <w:rPr>
          <w:rFonts w:ascii="Tahoma" w:hAnsi="Tahoma" w:cs="Tahoma"/>
          <w:b/>
        </w:rPr>
        <w:tab/>
      </w:r>
      <w:hyperlink w:anchor="page2" w:history="1">
        <w:r w:rsidRPr="005F2594">
          <w:rPr>
            <w:rFonts w:ascii="Tahoma" w:hAnsi="Tahoma" w:cs="Tahoma"/>
            <w:b/>
          </w:rPr>
          <w:t>2</w:t>
        </w:r>
      </w:hyperlink>
    </w:p>
    <w:p w14:paraId="724AA21D" w14:textId="77777777" w:rsidR="00726907" w:rsidRPr="00726907" w:rsidRDefault="00726907" w:rsidP="00726907">
      <w:pPr>
        <w:tabs>
          <w:tab w:val="left" w:leader="dot" w:pos="15260"/>
        </w:tabs>
        <w:spacing w:line="0" w:lineRule="atLeast"/>
        <w:rPr>
          <w:rFonts w:ascii="Tahoma" w:hAnsi="Tahoma" w:cs="Tahoma"/>
          <w:b/>
          <w:sz w:val="8"/>
          <w:szCs w:val="8"/>
        </w:rPr>
      </w:pPr>
    </w:p>
    <w:p w14:paraId="2641F174" w14:textId="12E42708" w:rsidR="00B10EF3" w:rsidRPr="005F2594" w:rsidRDefault="00B10EF3">
      <w:pPr>
        <w:tabs>
          <w:tab w:val="left" w:leader="dot" w:pos="15260"/>
        </w:tabs>
        <w:spacing w:line="0" w:lineRule="atLeast"/>
        <w:rPr>
          <w:rFonts w:ascii="Tahoma" w:hAnsi="Tahoma" w:cs="Tahoma"/>
          <w:b/>
        </w:rPr>
      </w:pPr>
      <w:hyperlink w:anchor="page7" w:history="1">
        <w:r w:rsidRPr="005F2594">
          <w:rPr>
            <w:rFonts w:ascii="Tahoma" w:hAnsi="Tahoma" w:cs="Tahoma"/>
            <w:b/>
          </w:rPr>
          <w:t>Semi-Formal Pathway</w:t>
        </w:r>
      </w:hyperlink>
      <w:r w:rsidRPr="005F2594">
        <w:rPr>
          <w:rFonts w:ascii="Tahoma" w:hAnsi="Tahoma" w:cs="Tahoma"/>
          <w:b/>
        </w:rPr>
        <w:tab/>
      </w:r>
      <w:hyperlink w:anchor="page7" w:history="1">
        <w:r w:rsidR="007D6BA8">
          <w:rPr>
            <w:rFonts w:ascii="Tahoma" w:hAnsi="Tahoma" w:cs="Tahoma"/>
            <w:b/>
          </w:rPr>
          <w:t>3</w:t>
        </w:r>
      </w:hyperlink>
    </w:p>
    <w:p w14:paraId="4AD8A6AA" w14:textId="77777777" w:rsidR="00B10EF3" w:rsidRPr="005F2594" w:rsidRDefault="00B10EF3">
      <w:pPr>
        <w:spacing w:line="123" w:lineRule="exact"/>
        <w:rPr>
          <w:rFonts w:ascii="Tahoma" w:eastAsia="Times New Roman" w:hAnsi="Tahoma" w:cs="Tahoma"/>
        </w:rPr>
      </w:pPr>
    </w:p>
    <w:p w14:paraId="747E9215" w14:textId="08D7C57B" w:rsidR="00B10EF3" w:rsidRPr="005F2594" w:rsidRDefault="00B10EF3">
      <w:pPr>
        <w:tabs>
          <w:tab w:val="left" w:leader="dot" w:pos="15260"/>
        </w:tabs>
        <w:spacing w:line="0" w:lineRule="atLeast"/>
        <w:rPr>
          <w:rFonts w:ascii="Tahoma" w:hAnsi="Tahoma" w:cs="Tahoma"/>
          <w:b/>
        </w:rPr>
      </w:pPr>
      <w:hyperlink w:anchor="page9" w:history="1">
        <w:r w:rsidRPr="005F2594">
          <w:rPr>
            <w:rFonts w:ascii="Tahoma" w:hAnsi="Tahoma" w:cs="Tahoma"/>
            <w:b/>
          </w:rPr>
          <w:t>Formal Pathway</w:t>
        </w:r>
      </w:hyperlink>
      <w:r w:rsidRPr="005F2594">
        <w:rPr>
          <w:rFonts w:ascii="Tahoma" w:hAnsi="Tahoma" w:cs="Tahoma"/>
          <w:b/>
        </w:rPr>
        <w:tab/>
      </w:r>
      <w:hyperlink w:anchor="page9" w:history="1">
        <w:r w:rsidR="007D6BA8">
          <w:rPr>
            <w:rFonts w:ascii="Tahoma" w:hAnsi="Tahoma" w:cs="Tahoma"/>
            <w:b/>
          </w:rPr>
          <w:t>5</w:t>
        </w:r>
      </w:hyperlink>
    </w:p>
    <w:p w14:paraId="36B73706" w14:textId="77777777" w:rsidR="00B10EF3" w:rsidRPr="005F2594" w:rsidRDefault="00B10EF3">
      <w:pPr>
        <w:spacing w:line="120" w:lineRule="exact"/>
        <w:rPr>
          <w:rFonts w:ascii="Tahoma" w:eastAsia="Times New Roman" w:hAnsi="Tahoma" w:cs="Tahoma"/>
        </w:rPr>
      </w:pPr>
    </w:p>
    <w:p w14:paraId="2DC6C3B6" w14:textId="2AC270BB" w:rsidR="00B10EF3" w:rsidRPr="005F2594" w:rsidRDefault="00B10EF3">
      <w:pPr>
        <w:tabs>
          <w:tab w:val="left" w:leader="dot" w:pos="15140"/>
        </w:tabs>
        <w:spacing w:line="0" w:lineRule="atLeast"/>
        <w:rPr>
          <w:rFonts w:ascii="Tahoma" w:hAnsi="Tahoma" w:cs="Tahoma"/>
          <w:b/>
        </w:rPr>
      </w:pPr>
      <w:hyperlink w:anchor="page11" w:history="1">
        <w:r w:rsidRPr="005F2594">
          <w:rPr>
            <w:rFonts w:ascii="Tahoma" w:hAnsi="Tahoma" w:cs="Tahoma"/>
            <w:b/>
          </w:rPr>
          <w:t>Assessment Cycle – All Pathways</w:t>
        </w:r>
      </w:hyperlink>
      <w:r w:rsidRPr="005F2594">
        <w:rPr>
          <w:rFonts w:ascii="Tahoma" w:hAnsi="Tahoma" w:cs="Tahoma"/>
          <w:b/>
        </w:rPr>
        <w:tab/>
      </w:r>
      <w:r w:rsidR="001822C5">
        <w:rPr>
          <w:rFonts w:ascii="Tahoma" w:hAnsi="Tahoma" w:cs="Tahoma"/>
          <w:b/>
        </w:rPr>
        <w:t xml:space="preserve">  </w:t>
      </w:r>
      <w:hyperlink w:anchor="page11" w:history="1">
        <w:r w:rsidR="001822C5">
          <w:rPr>
            <w:rFonts w:ascii="Tahoma" w:hAnsi="Tahoma" w:cs="Tahoma"/>
            <w:b/>
          </w:rPr>
          <w:t>7</w:t>
        </w:r>
      </w:hyperlink>
    </w:p>
    <w:p w14:paraId="3D4EF17D" w14:textId="77777777" w:rsidR="00B10EF3" w:rsidRPr="005F2594" w:rsidRDefault="00B10EF3">
      <w:pPr>
        <w:spacing w:line="123" w:lineRule="exact"/>
        <w:rPr>
          <w:rFonts w:ascii="Tahoma" w:eastAsia="Times New Roman" w:hAnsi="Tahoma" w:cs="Tahoma"/>
        </w:rPr>
      </w:pPr>
    </w:p>
    <w:p w14:paraId="1893101F" w14:textId="412E02E9" w:rsidR="00B10EF3" w:rsidRPr="005F2594" w:rsidRDefault="00B10EF3">
      <w:pPr>
        <w:tabs>
          <w:tab w:val="left" w:leader="dot" w:pos="15140"/>
        </w:tabs>
        <w:spacing w:line="0" w:lineRule="atLeast"/>
        <w:rPr>
          <w:rFonts w:ascii="Tahoma" w:hAnsi="Tahoma" w:cs="Tahoma"/>
          <w:b/>
        </w:rPr>
      </w:pPr>
      <w:hyperlink w:anchor="page12" w:history="1">
        <w:r w:rsidRPr="005F2594">
          <w:rPr>
            <w:rFonts w:ascii="Tahoma" w:hAnsi="Tahoma" w:cs="Tahoma"/>
            <w:b/>
          </w:rPr>
          <w:t>Communication</w:t>
        </w:r>
      </w:hyperlink>
      <w:r w:rsidRPr="005F2594">
        <w:rPr>
          <w:rFonts w:ascii="Tahoma" w:hAnsi="Tahoma" w:cs="Tahoma"/>
          <w:b/>
        </w:rPr>
        <w:tab/>
      </w:r>
      <w:r w:rsidR="00FB7303">
        <w:rPr>
          <w:rFonts w:ascii="Tahoma" w:hAnsi="Tahoma" w:cs="Tahoma"/>
          <w:b/>
        </w:rPr>
        <w:t xml:space="preserve">  </w:t>
      </w:r>
      <w:hyperlink w:anchor="page12" w:history="1">
        <w:r w:rsidR="007F6F3A">
          <w:rPr>
            <w:rFonts w:ascii="Tahoma" w:hAnsi="Tahoma" w:cs="Tahoma"/>
            <w:b/>
          </w:rPr>
          <w:t>8</w:t>
        </w:r>
      </w:hyperlink>
    </w:p>
    <w:p w14:paraId="5CDE2238" w14:textId="77777777" w:rsidR="00B10EF3" w:rsidRPr="005F2594" w:rsidRDefault="00B10EF3">
      <w:pPr>
        <w:spacing w:line="120" w:lineRule="exact"/>
        <w:rPr>
          <w:rFonts w:ascii="Tahoma" w:eastAsia="Times New Roman" w:hAnsi="Tahoma" w:cs="Tahoma"/>
        </w:rPr>
      </w:pPr>
    </w:p>
    <w:p w14:paraId="50D39795" w14:textId="43260BD3" w:rsidR="00B10EF3" w:rsidRPr="005F2594" w:rsidRDefault="00A81A52">
      <w:pPr>
        <w:tabs>
          <w:tab w:val="left" w:leader="dot" w:pos="15140"/>
        </w:tabs>
        <w:spacing w:line="0" w:lineRule="atLeast"/>
        <w:rPr>
          <w:rFonts w:ascii="Tahoma" w:hAnsi="Tahoma" w:cs="Tahoma"/>
          <w:b/>
        </w:rPr>
      </w:pPr>
      <w:hyperlink w:anchor="page13" w:history="1">
        <w:r>
          <w:rPr>
            <w:rFonts w:ascii="Tahoma" w:hAnsi="Tahoma" w:cs="Tahoma"/>
            <w:b/>
          </w:rPr>
          <w:t>Clinical</w:t>
        </w:r>
      </w:hyperlink>
      <w:r>
        <w:t xml:space="preserve"> </w:t>
      </w:r>
      <w:r w:rsidRPr="00A81A52">
        <w:rPr>
          <w:rFonts w:ascii="Tahoma" w:hAnsi="Tahoma" w:cs="Tahoma"/>
          <w:b/>
          <w:bCs/>
        </w:rPr>
        <w:t>Support</w:t>
      </w:r>
      <w:r w:rsidR="00B10EF3" w:rsidRPr="005F2594">
        <w:rPr>
          <w:rFonts w:ascii="Tahoma" w:hAnsi="Tahoma" w:cs="Tahoma"/>
          <w:b/>
        </w:rPr>
        <w:tab/>
      </w:r>
      <w:r w:rsidR="00A7358B">
        <w:rPr>
          <w:rFonts w:ascii="Tahoma" w:hAnsi="Tahoma" w:cs="Tahoma"/>
          <w:b/>
        </w:rPr>
        <w:t xml:space="preserve">  </w:t>
      </w:r>
      <w:hyperlink w:anchor="page13" w:history="1">
        <w:r w:rsidR="00A7358B">
          <w:rPr>
            <w:rFonts w:ascii="Tahoma" w:hAnsi="Tahoma" w:cs="Tahoma"/>
            <w:b/>
          </w:rPr>
          <w:t>9</w:t>
        </w:r>
      </w:hyperlink>
    </w:p>
    <w:p w14:paraId="606B15C7" w14:textId="77777777" w:rsidR="00B10EF3" w:rsidRPr="005F2594" w:rsidRDefault="00B10EF3">
      <w:pPr>
        <w:spacing w:line="120" w:lineRule="exact"/>
        <w:rPr>
          <w:rFonts w:ascii="Tahoma" w:eastAsia="Times New Roman" w:hAnsi="Tahoma" w:cs="Tahoma"/>
        </w:rPr>
      </w:pPr>
    </w:p>
    <w:p w14:paraId="072F6DA8" w14:textId="2A647EB0" w:rsidR="00B10EF3" w:rsidRPr="005F2594" w:rsidRDefault="00B10EF3">
      <w:pPr>
        <w:tabs>
          <w:tab w:val="left" w:leader="dot" w:pos="15140"/>
        </w:tabs>
        <w:spacing w:line="0" w:lineRule="atLeast"/>
        <w:rPr>
          <w:rFonts w:ascii="Tahoma" w:hAnsi="Tahoma" w:cs="Tahoma"/>
          <w:b/>
        </w:rPr>
      </w:pPr>
      <w:hyperlink w:anchor="page13" w:history="1">
        <w:r w:rsidRPr="005F2594">
          <w:rPr>
            <w:rFonts w:ascii="Tahoma" w:hAnsi="Tahoma" w:cs="Tahoma"/>
            <w:b/>
          </w:rPr>
          <w:t>Interventions</w:t>
        </w:r>
      </w:hyperlink>
      <w:r w:rsidRPr="005F2594">
        <w:rPr>
          <w:rFonts w:ascii="Tahoma" w:hAnsi="Tahoma" w:cs="Tahoma"/>
          <w:b/>
        </w:rPr>
        <w:tab/>
      </w:r>
      <w:hyperlink w:anchor="page13" w:history="1">
        <w:r w:rsidR="00A7358B">
          <w:rPr>
            <w:rFonts w:ascii="Tahoma" w:hAnsi="Tahoma" w:cs="Tahoma"/>
            <w:b/>
          </w:rPr>
          <w:t>10</w:t>
        </w:r>
      </w:hyperlink>
    </w:p>
    <w:p w14:paraId="418E6AE5" w14:textId="77777777" w:rsidR="00B10EF3" w:rsidRPr="005F2594" w:rsidRDefault="00B10EF3">
      <w:pPr>
        <w:spacing w:line="123" w:lineRule="exact"/>
        <w:rPr>
          <w:rFonts w:ascii="Tahoma" w:eastAsia="Times New Roman" w:hAnsi="Tahoma" w:cs="Tahoma"/>
        </w:rPr>
      </w:pPr>
    </w:p>
    <w:p w14:paraId="27E8139A" w14:textId="57A0A0AB" w:rsidR="00B10EF3" w:rsidRPr="005F2594" w:rsidRDefault="00B10EF3">
      <w:pPr>
        <w:tabs>
          <w:tab w:val="left" w:leader="dot" w:pos="15140"/>
        </w:tabs>
        <w:spacing w:line="0" w:lineRule="atLeast"/>
        <w:rPr>
          <w:rFonts w:ascii="Tahoma" w:hAnsi="Tahoma" w:cs="Tahoma"/>
          <w:b/>
        </w:rPr>
      </w:pPr>
      <w:hyperlink w:anchor="page14" w:history="1">
        <w:r w:rsidRPr="005F2594">
          <w:rPr>
            <w:rFonts w:ascii="Tahoma" w:hAnsi="Tahoma" w:cs="Tahoma"/>
            <w:b/>
          </w:rPr>
          <w:t>Education outside the classroom, including visits and visitors (Cultural Capital)</w:t>
        </w:r>
      </w:hyperlink>
      <w:r w:rsidRPr="005F2594">
        <w:rPr>
          <w:rFonts w:ascii="Tahoma" w:hAnsi="Tahoma" w:cs="Tahoma"/>
          <w:b/>
        </w:rPr>
        <w:tab/>
      </w:r>
      <w:hyperlink w:anchor="page14" w:history="1">
        <w:r w:rsidR="00AF212A">
          <w:rPr>
            <w:rFonts w:ascii="Tahoma" w:hAnsi="Tahoma" w:cs="Tahoma"/>
            <w:b/>
          </w:rPr>
          <w:t>11</w:t>
        </w:r>
      </w:hyperlink>
    </w:p>
    <w:p w14:paraId="0D44C2E1" w14:textId="77777777" w:rsidR="00B10EF3" w:rsidRPr="005F2594" w:rsidRDefault="00B10EF3">
      <w:pPr>
        <w:spacing w:line="123" w:lineRule="exact"/>
        <w:rPr>
          <w:rFonts w:ascii="Tahoma" w:eastAsia="Times New Roman" w:hAnsi="Tahoma" w:cs="Tahoma"/>
        </w:rPr>
      </w:pPr>
    </w:p>
    <w:p w14:paraId="21F4F39A" w14:textId="3F3BECDC" w:rsidR="00B10EF3" w:rsidRPr="005F2594" w:rsidRDefault="00B10EF3">
      <w:pPr>
        <w:tabs>
          <w:tab w:val="left" w:leader="dot" w:pos="15140"/>
        </w:tabs>
        <w:spacing w:line="0" w:lineRule="atLeast"/>
        <w:rPr>
          <w:rFonts w:ascii="Tahoma" w:hAnsi="Tahoma" w:cs="Tahoma"/>
          <w:b/>
        </w:rPr>
      </w:pPr>
      <w:hyperlink w:anchor="page15" w:history="1">
        <w:r w:rsidRPr="005F2594">
          <w:rPr>
            <w:rFonts w:ascii="Tahoma" w:hAnsi="Tahoma" w:cs="Tahoma"/>
            <w:b/>
          </w:rPr>
          <w:t>Social, Moral, Spiritual and Cultural education, and British values</w:t>
        </w:r>
      </w:hyperlink>
      <w:r w:rsidRPr="005F2594">
        <w:rPr>
          <w:rFonts w:ascii="Tahoma" w:hAnsi="Tahoma" w:cs="Tahoma"/>
          <w:b/>
        </w:rPr>
        <w:tab/>
      </w:r>
      <w:hyperlink w:anchor="page15" w:history="1">
        <w:r w:rsidR="00505D3B">
          <w:rPr>
            <w:rFonts w:ascii="Tahoma" w:hAnsi="Tahoma" w:cs="Tahoma"/>
            <w:b/>
          </w:rPr>
          <w:t>11</w:t>
        </w:r>
      </w:hyperlink>
    </w:p>
    <w:p w14:paraId="4D3227D2" w14:textId="77777777" w:rsidR="00B10EF3" w:rsidRPr="005F2594" w:rsidRDefault="00B10EF3">
      <w:pPr>
        <w:spacing w:line="120" w:lineRule="exact"/>
        <w:rPr>
          <w:rFonts w:ascii="Tahoma" w:eastAsia="Times New Roman" w:hAnsi="Tahoma" w:cs="Tahoma"/>
        </w:rPr>
      </w:pPr>
    </w:p>
    <w:p w14:paraId="182E8B11" w14:textId="3FA3FE41" w:rsidR="00B10EF3" w:rsidRPr="008C7517" w:rsidRDefault="00B10EF3">
      <w:pPr>
        <w:tabs>
          <w:tab w:val="left" w:leader="dot" w:pos="15140"/>
        </w:tabs>
        <w:spacing w:line="0" w:lineRule="atLeast"/>
        <w:rPr>
          <w:rFonts w:ascii="Tahoma" w:hAnsi="Tahoma" w:cs="Tahoma"/>
          <w:b/>
        </w:rPr>
      </w:pPr>
      <w:hyperlink w:anchor="page15" w:history="1">
        <w:r w:rsidRPr="008C7517">
          <w:rPr>
            <w:rFonts w:ascii="Tahoma" w:hAnsi="Tahoma" w:cs="Tahoma"/>
            <w:b/>
          </w:rPr>
          <w:t>Impact</w:t>
        </w:r>
      </w:hyperlink>
      <w:r w:rsidRPr="008C7517">
        <w:rPr>
          <w:rFonts w:ascii="Tahoma" w:hAnsi="Tahoma" w:cs="Tahoma"/>
          <w:b/>
        </w:rPr>
        <w:tab/>
      </w:r>
      <w:hyperlink w:anchor="page15" w:history="1">
        <w:r w:rsidR="00505D3B">
          <w:rPr>
            <w:rFonts w:ascii="Tahoma" w:hAnsi="Tahoma" w:cs="Tahoma"/>
            <w:b/>
          </w:rPr>
          <w:t>11</w:t>
        </w:r>
      </w:hyperlink>
    </w:p>
    <w:p w14:paraId="4C99D49B" w14:textId="77777777" w:rsidR="00B10EF3" w:rsidRPr="001D6293" w:rsidRDefault="00B10EF3">
      <w:pPr>
        <w:tabs>
          <w:tab w:val="left" w:leader="dot" w:pos="15140"/>
        </w:tabs>
        <w:spacing w:line="0" w:lineRule="atLeast"/>
        <w:rPr>
          <w:rFonts w:ascii="Tahoma" w:hAnsi="Tahoma" w:cs="Tahoma"/>
          <w:b/>
          <w:sz w:val="22"/>
        </w:rPr>
        <w:sectPr w:rsidR="00B10EF3" w:rsidRPr="001D6293" w:rsidSect="008D536A">
          <w:pgSz w:w="16840" w:h="11906" w:orient="landscape"/>
          <w:pgMar w:top="560" w:right="718" w:bottom="6" w:left="72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0" w:equalWidth="0">
            <w:col w:w="15400"/>
          </w:cols>
          <w:docGrid w:linePitch="360"/>
        </w:sectPr>
      </w:pPr>
    </w:p>
    <w:p w14:paraId="447E1873" w14:textId="77777777" w:rsidR="00B10EF3" w:rsidRPr="001D6293" w:rsidRDefault="00B10EF3">
      <w:pPr>
        <w:spacing w:line="200" w:lineRule="exact"/>
        <w:rPr>
          <w:rFonts w:ascii="Tahoma" w:eastAsia="Times New Roman" w:hAnsi="Tahoma" w:cs="Tahoma"/>
        </w:rPr>
      </w:pPr>
    </w:p>
    <w:p w14:paraId="347CBAF6" w14:textId="77777777" w:rsidR="00B10EF3" w:rsidRPr="001D6293" w:rsidRDefault="00B10EF3">
      <w:pPr>
        <w:spacing w:line="200" w:lineRule="exact"/>
        <w:rPr>
          <w:rFonts w:ascii="Tahoma" w:eastAsia="Times New Roman" w:hAnsi="Tahoma" w:cs="Tahoma"/>
        </w:rPr>
      </w:pPr>
    </w:p>
    <w:p w14:paraId="301D3846" w14:textId="77777777" w:rsidR="00B10EF3" w:rsidRDefault="00B10EF3">
      <w:pPr>
        <w:spacing w:line="200" w:lineRule="exact"/>
        <w:rPr>
          <w:rFonts w:ascii="Tahoma" w:eastAsia="Times New Roman" w:hAnsi="Tahoma" w:cs="Tahoma"/>
        </w:rPr>
      </w:pPr>
    </w:p>
    <w:p w14:paraId="71C47250" w14:textId="77777777" w:rsidR="008C7517" w:rsidRDefault="008C7517">
      <w:pPr>
        <w:spacing w:line="200" w:lineRule="exact"/>
        <w:rPr>
          <w:rFonts w:ascii="Tahoma" w:eastAsia="Times New Roman" w:hAnsi="Tahoma" w:cs="Tahoma"/>
        </w:rPr>
      </w:pPr>
    </w:p>
    <w:p w14:paraId="0E353AAA" w14:textId="77777777" w:rsidR="008C7517" w:rsidRDefault="008C7517">
      <w:pPr>
        <w:spacing w:line="200" w:lineRule="exact"/>
        <w:rPr>
          <w:rFonts w:ascii="Tahoma" w:eastAsia="Times New Roman" w:hAnsi="Tahoma" w:cs="Tahoma"/>
        </w:rPr>
      </w:pPr>
    </w:p>
    <w:p w14:paraId="5B55DCF1" w14:textId="77777777" w:rsidR="008C7517" w:rsidRDefault="008C7517">
      <w:pPr>
        <w:spacing w:line="200" w:lineRule="exact"/>
        <w:rPr>
          <w:rFonts w:ascii="Tahoma" w:eastAsia="Times New Roman" w:hAnsi="Tahoma" w:cs="Tahoma"/>
        </w:rPr>
      </w:pPr>
    </w:p>
    <w:p w14:paraId="025BF75A" w14:textId="77777777" w:rsidR="008C7517" w:rsidRDefault="008C7517">
      <w:pPr>
        <w:spacing w:line="200" w:lineRule="exact"/>
        <w:rPr>
          <w:rFonts w:ascii="Tahoma" w:eastAsia="Times New Roman" w:hAnsi="Tahoma" w:cs="Tahoma"/>
        </w:rPr>
      </w:pPr>
    </w:p>
    <w:p w14:paraId="5FAB6421" w14:textId="77777777" w:rsidR="008C7517" w:rsidRDefault="008C7517">
      <w:pPr>
        <w:spacing w:line="200" w:lineRule="exact"/>
        <w:rPr>
          <w:rFonts w:ascii="Tahoma" w:eastAsia="Times New Roman" w:hAnsi="Tahoma" w:cs="Tahoma"/>
        </w:rPr>
      </w:pPr>
    </w:p>
    <w:p w14:paraId="5BEDA2DA" w14:textId="77777777" w:rsidR="008C7517" w:rsidRDefault="008C7517">
      <w:pPr>
        <w:spacing w:line="200" w:lineRule="exact"/>
        <w:rPr>
          <w:rFonts w:ascii="Tahoma" w:eastAsia="Times New Roman" w:hAnsi="Tahoma" w:cs="Tahoma"/>
        </w:rPr>
      </w:pPr>
    </w:p>
    <w:p w14:paraId="3B0D50B7" w14:textId="77777777" w:rsidR="008C7517" w:rsidRDefault="008C7517">
      <w:pPr>
        <w:spacing w:line="200" w:lineRule="exact"/>
        <w:rPr>
          <w:rFonts w:ascii="Tahoma" w:eastAsia="Times New Roman" w:hAnsi="Tahoma" w:cs="Tahoma"/>
        </w:rPr>
      </w:pPr>
    </w:p>
    <w:p w14:paraId="52F8EC9A" w14:textId="77777777" w:rsidR="008C7517" w:rsidRDefault="008C7517">
      <w:pPr>
        <w:spacing w:line="200" w:lineRule="exact"/>
        <w:rPr>
          <w:rFonts w:ascii="Tahoma" w:eastAsia="Times New Roman" w:hAnsi="Tahoma" w:cs="Tahoma"/>
        </w:rPr>
      </w:pPr>
    </w:p>
    <w:p w14:paraId="4B6C9D31" w14:textId="77777777" w:rsidR="008C7517" w:rsidRDefault="008C7517">
      <w:pPr>
        <w:spacing w:line="200" w:lineRule="exact"/>
        <w:rPr>
          <w:rFonts w:ascii="Tahoma" w:eastAsia="Times New Roman" w:hAnsi="Tahoma" w:cs="Tahoma"/>
        </w:rPr>
      </w:pPr>
    </w:p>
    <w:p w14:paraId="7D3368C3" w14:textId="77777777" w:rsidR="008C7517" w:rsidRDefault="008C7517">
      <w:pPr>
        <w:spacing w:line="200" w:lineRule="exact"/>
        <w:rPr>
          <w:rFonts w:ascii="Tahoma" w:eastAsia="Times New Roman" w:hAnsi="Tahoma" w:cs="Tahoma"/>
        </w:rPr>
      </w:pPr>
    </w:p>
    <w:p w14:paraId="16C09797" w14:textId="77777777" w:rsidR="008C7517" w:rsidRDefault="008C7517">
      <w:pPr>
        <w:spacing w:line="200" w:lineRule="exact"/>
        <w:rPr>
          <w:rFonts w:ascii="Tahoma" w:eastAsia="Times New Roman" w:hAnsi="Tahoma" w:cs="Tahoma"/>
        </w:rPr>
      </w:pPr>
    </w:p>
    <w:p w14:paraId="6E295E3E" w14:textId="77777777" w:rsidR="008C7517" w:rsidRDefault="008C7517">
      <w:pPr>
        <w:spacing w:line="200" w:lineRule="exact"/>
        <w:rPr>
          <w:rFonts w:ascii="Tahoma" w:eastAsia="Times New Roman" w:hAnsi="Tahoma" w:cs="Tahoma"/>
        </w:rPr>
      </w:pPr>
    </w:p>
    <w:p w14:paraId="6A2FF78F" w14:textId="77777777" w:rsidR="008C7517" w:rsidRDefault="008C7517">
      <w:pPr>
        <w:spacing w:line="200" w:lineRule="exact"/>
        <w:rPr>
          <w:rFonts w:ascii="Tahoma" w:eastAsia="Times New Roman" w:hAnsi="Tahoma" w:cs="Tahoma"/>
        </w:rPr>
      </w:pPr>
    </w:p>
    <w:p w14:paraId="22E44640" w14:textId="77777777" w:rsidR="008C7517" w:rsidRDefault="008C7517">
      <w:pPr>
        <w:spacing w:line="200" w:lineRule="exact"/>
        <w:rPr>
          <w:rFonts w:ascii="Tahoma" w:eastAsia="Times New Roman" w:hAnsi="Tahoma" w:cs="Tahoma"/>
        </w:rPr>
      </w:pPr>
    </w:p>
    <w:p w14:paraId="6AA1CCA9" w14:textId="77777777" w:rsidR="008C7517" w:rsidRDefault="008C7517">
      <w:pPr>
        <w:spacing w:line="200" w:lineRule="exact"/>
        <w:rPr>
          <w:rFonts w:ascii="Tahoma" w:eastAsia="Times New Roman" w:hAnsi="Tahoma" w:cs="Tahoma"/>
        </w:rPr>
      </w:pPr>
    </w:p>
    <w:p w14:paraId="04B4640C" w14:textId="77777777" w:rsidR="008C7517" w:rsidRDefault="008C7517">
      <w:pPr>
        <w:spacing w:line="200" w:lineRule="exact"/>
        <w:rPr>
          <w:rFonts w:ascii="Tahoma" w:eastAsia="Times New Roman" w:hAnsi="Tahoma" w:cs="Tahoma"/>
        </w:rPr>
      </w:pPr>
    </w:p>
    <w:p w14:paraId="13BE5387" w14:textId="77777777" w:rsidR="008C7517" w:rsidRDefault="008C7517">
      <w:pPr>
        <w:spacing w:line="200" w:lineRule="exact"/>
        <w:rPr>
          <w:rFonts w:ascii="Tahoma" w:eastAsia="Times New Roman" w:hAnsi="Tahoma" w:cs="Tahoma"/>
        </w:rPr>
      </w:pPr>
    </w:p>
    <w:p w14:paraId="49FC02AB" w14:textId="77777777" w:rsidR="008C7517" w:rsidRPr="001D6293" w:rsidRDefault="008C7517">
      <w:pPr>
        <w:spacing w:line="200" w:lineRule="exact"/>
        <w:rPr>
          <w:rFonts w:ascii="Tahoma" w:eastAsia="Times New Roman" w:hAnsi="Tahoma" w:cs="Tahoma"/>
        </w:rPr>
      </w:pPr>
    </w:p>
    <w:p w14:paraId="6C04A527" w14:textId="77777777" w:rsidR="00B10EF3" w:rsidRPr="001D6293" w:rsidRDefault="00B10EF3">
      <w:pPr>
        <w:spacing w:line="209" w:lineRule="exact"/>
        <w:rPr>
          <w:rFonts w:ascii="Tahoma" w:eastAsia="Times New Roman" w:hAnsi="Tahoma" w:cs="Tahoma"/>
        </w:rPr>
      </w:pPr>
    </w:p>
    <w:p w14:paraId="55B60CC0" w14:textId="77777777" w:rsidR="007D6BA8" w:rsidRDefault="007D6BA8">
      <w:pPr>
        <w:spacing w:line="0" w:lineRule="atLeast"/>
        <w:ind w:right="-19"/>
        <w:jc w:val="center"/>
        <w:rPr>
          <w:rFonts w:ascii="Tahoma" w:hAnsi="Tahoma" w:cs="Tahoma"/>
          <w:sz w:val="18"/>
          <w:szCs w:val="18"/>
        </w:rPr>
      </w:pPr>
    </w:p>
    <w:p w14:paraId="4E17BC7C" w14:textId="77777777" w:rsidR="007D6BA8" w:rsidRDefault="007D6BA8">
      <w:pPr>
        <w:spacing w:line="0" w:lineRule="atLeast"/>
        <w:ind w:right="-19"/>
        <w:jc w:val="center"/>
        <w:rPr>
          <w:rFonts w:ascii="Tahoma" w:hAnsi="Tahoma" w:cs="Tahoma"/>
          <w:sz w:val="18"/>
          <w:szCs w:val="18"/>
        </w:rPr>
      </w:pPr>
    </w:p>
    <w:p w14:paraId="39345575" w14:textId="77777777" w:rsidR="007D6BA8" w:rsidRDefault="007D6BA8">
      <w:pPr>
        <w:spacing w:line="0" w:lineRule="atLeast"/>
        <w:ind w:right="-19"/>
        <w:jc w:val="center"/>
        <w:rPr>
          <w:rFonts w:ascii="Tahoma" w:hAnsi="Tahoma" w:cs="Tahoma"/>
          <w:sz w:val="18"/>
          <w:szCs w:val="18"/>
        </w:rPr>
      </w:pPr>
    </w:p>
    <w:p w14:paraId="2B9357E3" w14:textId="77777777" w:rsidR="00185951" w:rsidRDefault="00185951">
      <w:pPr>
        <w:spacing w:line="0" w:lineRule="atLeast"/>
        <w:ind w:right="-19"/>
        <w:jc w:val="center"/>
        <w:rPr>
          <w:rFonts w:ascii="Tahoma" w:hAnsi="Tahoma" w:cs="Tahoma"/>
          <w:sz w:val="18"/>
          <w:szCs w:val="18"/>
        </w:rPr>
      </w:pPr>
    </w:p>
    <w:p w14:paraId="568A7C2E" w14:textId="77777777" w:rsidR="00185951" w:rsidRDefault="00185951">
      <w:pPr>
        <w:spacing w:line="0" w:lineRule="atLeast"/>
        <w:ind w:right="-19"/>
        <w:jc w:val="center"/>
        <w:rPr>
          <w:rFonts w:ascii="Tahoma" w:hAnsi="Tahoma" w:cs="Tahoma"/>
          <w:sz w:val="18"/>
          <w:szCs w:val="18"/>
        </w:rPr>
      </w:pPr>
    </w:p>
    <w:p w14:paraId="0940AD33" w14:textId="4E9F764E" w:rsidR="00B10EF3" w:rsidRPr="004F319D" w:rsidRDefault="00B10EF3">
      <w:pPr>
        <w:spacing w:line="0" w:lineRule="atLeast"/>
        <w:ind w:right="-19"/>
        <w:jc w:val="center"/>
        <w:rPr>
          <w:rFonts w:ascii="Tahoma" w:hAnsi="Tahoma" w:cs="Tahoma"/>
          <w:sz w:val="18"/>
          <w:szCs w:val="18"/>
        </w:rPr>
      </w:pPr>
      <w:r w:rsidRPr="004F319D">
        <w:rPr>
          <w:rFonts w:ascii="Tahoma" w:hAnsi="Tahoma" w:cs="Tahoma"/>
          <w:sz w:val="18"/>
          <w:szCs w:val="18"/>
        </w:rPr>
        <w:t xml:space="preserve">Page 1 of </w:t>
      </w:r>
      <w:r w:rsidR="00505D3B">
        <w:rPr>
          <w:rFonts w:ascii="Tahoma" w:hAnsi="Tahoma" w:cs="Tahoma"/>
          <w:sz w:val="18"/>
          <w:szCs w:val="18"/>
        </w:rPr>
        <w:t>11</w:t>
      </w:r>
    </w:p>
    <w:p w14:paraId="114143E3" w14:textId="77777777" w:rsidR="00B10EF3" w:rsidRDefault="00B10EF3">
      <w:pPr>
        <w:spacing w:line="0" w:lineRule="atLeast"/>
        <w:ind w:right="-19"/>
        <w:jc w:val="center"/>
        <w:rPr>
          <w:sz w:val="22"/>
        </w:rPr>
        <w:sectPr w:rsidR="00B10EF3" w:rsidSect="008D536A">
          <w:type w:val="continuous"/>
          <w:pgSz w:w="16840" w:h="11906" w:orient="landscape"/>
          <w:pgMar w:top="560" w:right="718" w:bottom="6" w:left="72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0" w:equalWidth="0">
            <w:col w:w="15400"/>
          </w:cols>
          <w:docGrid w:linePitch="360"/>
        </w:sectPr>
      </w:pPr>
    </w:p>
    <w:p w14:paraId="0FD62473" w14:textId="77777777" w:rsidR="00B10EF3" w:rsidRDefault="00B10EF3">
      <w:pPr>
        <w:spacing w:line="200" w:lineRule="exact"/>
        <w:rPr>
          <w:rFonts w:ascii="Times New Roman" w:eastAsia="Times New Roman" w:hAnsi="Times New Roman"/>
        </w:rPr>
      </w:pPr>
      <w:bookmarkStart w:id="1" w:name="page2"/>
      <w:bookmarkEnd w:id="1"/>
    </w:p>
    <w:p w14:paraId="2541001C" w14:textId="77777777" w:rsidR="00B10EF3" w:rsidRDefault="00B10EF3">
      <w:pPr>
        <w:spacing w:line="200" w:lineRule="exact"/>
        <w:rPr>
          <w:rFonts w:ascii="Times New Roman" w:eastAsia="Times New Roman" w:hAnsi="Times New Roman"/>
        </w:rPr>
      </w:pPr>
    </w:p>
    <w:p w14:paraId="0B0AEB5B" w14:textId="77777777" w:rsidR="00B10EF3" w:rsidRPr="008D536A" w:rsidRDefault="00B10EF3">
      <w:pPr>
        <w:spacing w:line="0" w:lineRule="atLeast"/>
        <w:jc w:val="center"/>
        <w:rPr>
          <w:rFonts w:ascii="Tahoma" w:eastAsia="Calibri Light" w:hAnsi="Tahoma" w:cs="Tahoma"/>
          <w:bCs/>
          <w:color w:val="3A7C22" w:themeColor="accent6" w:themeShade="BF"/>
          <w:sz w:val="32"/>
          <w:szCs w:val="32"/>
        </w:rPr>
      </w:pPr>
      <w:r w:rsidRPr="008D536A">
        <w:rPr>
          <w:rFonts w:ascii="Tahoma" w:eastAsia="Calibri Light" w:hAnsi="Tahoma" w:cs="Tahoma"/>
          <w:bCs/>
          <w:color w:val="3A7C22" w:themeColor="accent6" w:themeShade="BF"/>
          <w:sz w:val="32"/>
          <w:szCs w:val="32"/>
        </w:rPr>
        <w:t>Introduction</w:t>
      </w:r>
    </w:p>
    <w:p w14:paraId="7A043DA7" w14:textId="77777777" w:rsidR="00C21636" w:rsidRPr="00C21636" w:rsidRDefault="00C21636">
      <w:pPr>
        <w:spacing w:line="0" w:lineRule="atLeast"/>
        <w:jc w:val="center"/>
        <w:rPr>
          <w:rFonts w:ascii="Tahoma" w:eastAsia="Calibri Light" w:hAnsi="Tahoma" w:cs="Tahoma"/>
          <w:bCs/>
          <w:color w:val="2F5496"/>
        </w:rPr>
      </w:pPr>
    </w:p>
    <w:p w14:paraId="49F815C2" w14:textId="0FBE2456" w:rsidR="00C139D6" w:rsidRPr="00476962" w:rsidRDefault="00C139D6" w:rsidP="00FA212C">
      <w:pPr>
        <w:spacing w:line="276" w:lineRule="auto"/>
        <w:rPr>
          <w:rFonts w:ascii="Tahoma" w:hAnsi="Tahoma" w:cs="Tahoma"/>
        </w:rPr>
      </w:pPr>
      <w:r w:rsidRPr="00476962">
        <w:rPr>
          <w:rFonts w:ascii="Tahoma" w:hAnsi="Tahoma" w:cs="Tahoma"/>
        </w:rPr>
        <w:t xml:space="preserve">At </w:t>
      </w:r>
      <w:r w:rsidR="007A68DC" w:rsidRPr="00476962">
        <w:rPr>
          <w:rFonts w:ascii="Tahoma" w:hAnsi="Tahoma" w:cs="Tahoma"/>
        </w:rPr>
        <w:t xml:space="preserve">Riseley Green School, </w:t>
      </w:r>
      <w:r w:rsidR="007040B1" w:rsidRPr="00476962">
        <w:rPr>
          <w:rFonts w:ascii="Tahoma" w:hAnsi="Tahoma" w:cs="Tahoma"/>
        </w:rPr>
        <w:t xml:space="preserve">we believe each learner is entitled to a curriculum that is personalised and appropriate for them.  </w:t>
      </w:r>
      <w:r w:rsidR="00FD2DC0" w:rsidRPr="00476962">
        <w:rPr>
          <w:rFonts w:ascii="Tahoma" w:hAnsi="Tahoma" w:cs="Tahoma"/>
        </w:rPr>
        <w:t>All our learners have Education, Health and Care Plan</w:t>
      </w:r>
      <w:r w:rsidR="000A4ECB">
        <w:rPr>
          <w:rFonts w:ascii="Tahoma" w:hAnsi="Tahoma" w:cs="Tahoma"/>
        </w:rPr>
        <w:t>s</w:t>
      </w:r>
      <w:r w:rsidR="00FD2DC0" w:rsidRPr="00476962">
        <w:rPr>
          <w:rFonts w:ascii="Tahoma" w:hAnsi="Tahoma" w:cs="Tahoma"/>
        </w:rPr>
        <w:t xml:space="preserve"> (EHCP</w:t>
      </w:r>
      <w:r w:rsidR="00C21636">
        <w:rPr>
          <w:rFonts w:ascii="Tahoma" w:hAnsi="Tahoma" w:cs="Tahoma"/>
        </w:rPr>
        <w:t>s</w:t>
      </w:r>
      <w:r w:rsidR="00FD2DC0" w:rsidRPr="00476962">
        <w:rPr>
          <w:rFonts w:ascii="Tahoma" w:hAnsi="Tahoma" w:cs="Tahoma"/>
        </w:rPr>
        <w:t>) and require modified approaches to achieve their aspirations and goals. Our curriculum reflects the main EHCP areas and addresses learners’ individual needs and barriers to learning so that each learner can develop to reach their true potential.</w:t>
      </w:r>
      <w:r w:rsidR="00476962" w:rsidRPr="00476962">
        <w:rPr>
          <w:rFonts w:ascii="Tahoma" w:hAnsi="Tahoma" w:cs="Tahoma"/>
        </w:rPr>
        <w:t xml:space="preserve">  </w:t>
      </w:r>
      <w:r w:rsidR="007040B1" w:rsidRPr="00476962">
        <w:rPr>
          <w:rFonts w:ascii="Tahoma" w:hAnsi="Tahoma" w:cs="Tahoma"/>
        </w:rPr>
        <w:t>O</w:t>
      </w:r>
      <w:r w:rsidRPr="00476962">
        <w:rPr>
          <w:rFonts w:ascii="Tahoma" w:hAnsi="Tahoma" w:cs="Tahoma"/>
        </w:rPr>
        <w:t>ur curriculum is ambitious, coherently planned and sequenced to meet the needs of pupils with autism and complex learning needs. It is rooted in the National Curriculum, but is heavily adapted and personalised to ensure accessibility, relevance and meaningful progression.</w:t>
      </w:r>
    </w:p>
    <w:p w14:paraId="4D40D785" w14:textId="77777777" w:rsidR="007A68DC" w:rsidRPr="00476962" w:rsidRDefault="007A68DC" w:rsidP="00CC0FE6">
      <w:pPr>
        <w:rPr>
          <w:rFonts w:ascii="Tahoma" w:hAnsi="Tahoma" w:cs="Tahoma"/>
        </w:rPr>
      </w:pPr>
    </w:p>
    <w:p w14:paraId="4D6787EC" w14:textId="68957632" w:rsidR="00C139D6" w:rsidRPr="00476962" w:rsidRDefault="007A68DC" w:rsidP="00CC0FE6">
      <w:pPr>
        <w:rPr>
          <w:rFonts w:ascii="Tahoma" w:hAnsi="Tahoma" w:cs="Tahoma"/>
        </w:rPr>
      </w:pPr>
      <w:r w:rsidRPr="00476962">
        <w:rPr>
          <w:rFonts w:ascii="Tahoma" w:hAnsi="Tahoma" w:cs="Tahoma"/>
        </w:rPr>
        <w:t>O</w:t>
      </w:r>
      <w:r w:rsidR="00C139D6" w:rsidRPr="00476962">
        <w:rPr>
          <w:rFonts w:ascii="Tahoma" w:hAnsi="Tahoma" w:cs="Tahoma"/>
        </w:rPr>
        <w:t>ur curriculum:</w:t>
      </w:r>
    </w:p>
    <w:p w14:paraId="77AAA281" w14:textId="77777777" w:rsidR="007A68DC" w:rsidRPr="00476962" w:rsidRDefault="007A68DC" w:rsidP="00CC0FE6">
      <w:pPr>
        <w:rPr>
          <w:rFonts w:ascii="Tahoma" w:hAnsi="Tahoma" w:cs="Tahoma"/>
        </w:rPr>
      </w:pPr>
    </w:p>
    <w:p w14:paraId="17D63769" w14:textId="77777777" w:rsidR="00C139D6" w:rsidRPr="00476962" w:rsidRDefault="00C139D6" w:rsidP="00CC0FE6">
      <w:pPr>
        <w:numPr>
          <w:ilvl w:val="0"/>
          <w:numId w:val="3"/>
        </w:numPr>
        <w:spacing w:after="160" w:line="278" w:lineRule="auto"/>
        <w:rPr>
          <w:rFonts w:ascii="Tahoma" w:hAnsi="Tahoma" w:cs="Tahoma"/>
        </w:rPr>
      </w:pPr>
      <w:r w:rsidRPr="00476962">
        <w:rPr>
          <w:rFonts w:ascii="Tahoma" w:hAnsi="Tahoma" w:cs="Tahoma"/>
        </w:rPr>
        <w:t>Is ambitious for all pupils, regardless of starting point</w:t>
      </w:r>
    </w:p>
    <w:p w14:paraId="10188659" w14:textId="77777777" w:rsidR="00C139D6" w:rsidRPr="00476962" w:rsidRDefault="00C139D6" w:rsidP="00CC0FE6">
      <w:pPr>
        <w:numPr>
          <w:ilvl w:val="0"/>
          <w:numId w:val="3"/>
        </w:numPr>
        <w:spacing w:after="160" w:line="278" w:lineRule="auto"/>
        <w:rPr>
          <w:rFonts w:ascii="Tahoma" w:hAnsi="Tahoma" w:cs="Tahoma"/>
        </w:rPr>
      </w:pPr>
      <w:r w:rsidRPr="00476962">
        <w:rPr>
          <w:rFonts w:ascii="Tahoma" w:hAnsi="Tahoma" w:cs="Tahoma"/>
        </w:rPr>
        <w:t>Is coherently planned and sequenced</w:t>
      </w:r>
    </w:p>
    <w:p w14:paraId="091DB243" w14:textId="77777777" w:rsidR="00C139D6" w:rsidRPr="00476962" w:rsidRDefault="00C139D6" w:rsidP="00CC0FE6">
      <w:pPr>
        <w:numPr>
          <w:ilvl w:val="0"/>
          <w:numId w:val="3"/>
        </w:numPr>
        <w:spacing w:after="160" w:line="278" w:lineRule="auto"/>
        <w:rPr>
          <w:rFonts w:ascii="Tahoma" w:hAnsi="Tahoma" w:cs="Tahoma"/>
        </w:rPr>
      </w:pPr>
      <w:r w:rsidRPr="00476962">
        <w:rPr>
          <w:rFonts w:ascii="Tahoma" w:hAnsi="Tahoma" w:cs="Tahoma"/>
        </w:rPr>
        <w:t>Enables pupils to achieve well over time</w:t>
      </w:r>
    </w:p>
    <w:p w14:paraId="534C73BA" w14:textId="77777777" w:rsidR="00C139D6" w:rsidRPr="00476962" w:rsidRDefault="00C139D6" w:rsidP="00CC0FE6">
      <w:pPr>
        <w:numPr>
          <w:ilvl w:val="0"/>
          <w:numId w:val="3"/>
        </w:numPr>
        <w:spacing w:after="160" w:line="278" w:lineRule="auto"/>
        <w:rPr>
          <w:rFonts w:ascii="Tahoma" w:hAnsi="Tahoma" w:cs="Tahoma"/>
        </w:rPr>
      </w:pPr>
      <w:r w:rsidRPr="00476962">
        <w:rPr>
          <w:rFonts w:ascii="Tahoma" w:hAnsi="Tahoma" w:cs="Tahoma"/>
        </w:rPr>
        <w:t>Prepares pupils for their next stage of education, employment or training</w:t>
      </w:r>
    </w:p>
    <w:p w14:paraId="2A3B06F3" w14:textId="77777777" w:rsidR="0040459F" w:rsidRDefault="0040459F" w:rsidP="00CC0FE6">
      <w:pPr>
        <w:rPr>
          <w:rFonts w:ascii="Tahoma" w:hAnsi="Tahoma" w:cs="Tahoma"/>
        </w:rPr>
      </w:pPr>
    </w:p>
    <w:p w14:paraId="37009A09" w14:textId="5C5A6075" w:rsidR="00C139D6" w:rsidRPr="00476962" w:rsidRDefault="00C139D6" w:rsidP="00CC0FE6">
      <w:pPr>
        <w:rPr>
          <w:rFonts w:ascii="Tahoma" w:hAnsi="Tahoma" w:cs="Tahoma"/>
        </w:rPr>
      </w:pPr>
      <w:r w:rsidRPr="00476962">
        <w:rPr>
          <w:rFonts w:ascii="Tahoma" w:hAnsi="Tahoma" w:cs="Tahoma"/>
        </w:rPr>
        <w:t>For our learners, ambition includes independence, communication, emotional regulation</w:t>
      </w:r>
      <w:r w:rsidR="00FB198E" w:rsidRPr="00FB198E">
        <w:rPr>
          <w:rFonts w:ascii="Tahoma" w:hAnsi="Tahoma" w:cs="Tahoma"/>
        </w:rPr>
        <w:t xml:space="preserve">, </w:t>
      </w:r>
      <w:r w:rsidR="00FB3925" w:rsidRPr="00FB198E">
        <w:rPr>
          <w:rFonts w:ascii="Tahoma" w:hAnsi="Tahoma" w:cs="Tahoma"/>
        </w:rPr>
        <w:t xml:space="preserve">self-awareness, self-advocacy and </w:t>
      </w:r>
      <w:r w:rsidRPr="00476962">
        <w:rPr>
          <w:rFonts w:ascii="Tahoma" w:hAnsi="Tahoma" w:cs="Tahoma"/>
        </w:rPr>
        <w:t>community participation — not solely academic outcomes.</w:t>
      </w:r>
    </w:p>
    <w:p w14:paraId="3CF3C844" w14:textId="77777777" w:rsidR="00B10EF3" w:rsidRPr="00476962" w:rsidRDefault="00B10EF3" w:rsidP="00CC0FE6">
      <w:pPr>
        <w:spacing w:line="320" w:lineRule="exact"/>
        <w:rPr>
          <w:rFonts w:ascii="Tahoma" w:eastAsia="Times New Roman" w:hAnsi="Tahoma" w:cs="Tahoma"/>
        </w:rPr>
      </w:pPr>
    </w:p>
    <w:p w14:paraId="6D2EA31B" w14:textId="77777777" w:rsidR="00B10EF3" w:rsidRPr="00476962" w:rsidRDefault="00B10EF3" w:rsidP="00CC0FE6">
      <w:pPr>
        <w:spacing w:line="230" w:lineRule="exact"/>
        <w:rPr>
          <w:rFonts w:ascii="Tahoma" w:eastAsia="Times New Roman" w:hAnsi="Tahoma" w:cs="Tahoma"/>
        </w:rPr>
      </w:pPr>
    </w:p>
    <w:p w14:paraId="3134220B" w14:textId="7C10BA7A" w:rsidR="00B10EF3" w:rsidRPr="00476962" w:rsidRDefault="00710E49" w:rsidP="00FA212C">
      <w:pPr>
        <w:spacing w:line="276" w:lineRule="auto"/>
        <w:rPr>
          <w:rFonts w:ascii="Tahoma" w:hAnsi="Tahoma" w:cs="Tahoma"/>
        </w:rPr>
      </w:pPr>
      <w:r>
        <w:rPr>
          <w:rFonts w:ascii="Tahoma" w:hAnsi="Tahoma" w:cs="Tahoma"/>
        </w:rPr>
        <w:t xml:space="preserve">Our curriculum is delivered through two structured pathways, ensuring appropriate challenge and progression.  </w:t>
      </w:r>
      <w:r w:rsidR="00B10EF3" w:rsidRPr="00476962">
        <w:rPr>
          <w:rFonts w:ascii="Tahoma" w:hAnsi="Tahoma" w:cs="Tahoma"/>
        </w:rPr>
        <w:t xml:space="preserve">The school ensures that there is fluidity between pathways, allowing for a personalised approach that enable learners </w:t>
      </w:r>
      <w:r w:rsidR="00BE67A7">
        <w:rPr>
          <w:rFonts w:ascii="Tahoma" w:hAnsi="Tahoma" w:cs="Tahoma"/>
        </w:rPr>
        <w:t xml:space="preserve">to </w:t>
      </w:r>
      <w:r w:rsidR="00B10EF3" w:rsidRPr="00476962">
        <w:rPr>
          <w:rFonts w:ascii="Tahoma" w:hAnsi="Tahoma" w:cs="Tahoma"/>
        </w:rPr>
        <w:t xml:space="preserve">move between pathways </w:t>
      </w:r>
      <w:r w:rsidR="00FA212C">
        <w:rPr>
          <w:rFonts w:ascii="Tahoma" w:hAnsi="Tahoma" w:cs="Tahoma"/>
        </w:rPr>
        <w:t>as</w:t>
      </w:r>
      <w:r w:rsidR="00B10EF3" w:rsidRPr="00476962">
        <w:rPr>
          <w:rFonts w:ascii="Tahoma" w:hAnsi="Tahoma" w:cs="Tahoma"/>
        </w:rPr>
        <w:t xml:space="preserve"> they develop.</w:t>
      </w:r>
    </w:p>
    <w:p w14:paraId="380AD4BE" w14:textId="77777777" w:rsidR="00B10EF3" w:rsidRDefault="00B10EF3" w:rsidP="00CC0FE6">
      <w:pPr>
        <w:spacing w:line="225" w:lineRule="auto"/>
        <w:sectPr w:rsidR="00B10EF3" w:rsidSect="008D536A">
          <w:pgSz w:w="16840" w:h="11906" w:orient="landscape"/>
          <w:pgMar w:top="560" w:right="818" w:bottom="6" w:left="82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0" w:equalWidth="0">
            <w:col w:w="15200"/>
          </w:cols>
          <w:docGrid w:linePitch="360"/>
        </w:sectPr>
      </w:pPr>
    </w:p>
    <w:p w14:paraId="12904136" w14:textId="77777777" w:rsidR="00B10EF3" w:rsidRDefault="00B10EF3" w:rsidP="00CC0FE6">
      <w:pPr>
        <w:spacing w:line="200" w:lineRule="exact"/>
        <w:rPr>
          <w:rFonts w:ascii="Times New Roman" w:eastAsia="Times New Roman" w:hAnsi="Times New Roman"/>
        </w:rPr>
      </w:pPr>
    </w:p>
    <w:p w14:paraId="43227355" w14:textId="77777777" w:rsidR="00B10EF3" w:rsidRDefault="00B10EF3" w:rsidP="00CC0FE6">
      <w:pPr>
        <w:spacing w:line="200" w:lineRule="exact"/>
        <w:rPr>
          <w:rFonts w:ascii="Times New Roman" w:eastAsia="Times New Roman" w:hAnsi="Times New Roman"/>
        </w:rPr>
      </w:pPr>
    </w:p>
    <w:p w14:paraId="1BAF5EFF" w14:textId="77777777" w:rsidR="00B10EF3" w:rsidRDefault="00B10EF3">
      <w:pPr>
        <w:spacing w:line="200" w:lineRule="exact"/>
        <w:rPr>
          <w:rFonts w:ascii="Times New Roman" w:eastAsia="Times New Roman" w:hAnsi="Times New Roman"/>
        </w:rPr>
      </w:pPr>
    </w:p>
    <w:p w14:paraId="31DC0B51" w14:textId="77777777" w:rsidR="00B10EF3" w:rsidRDefault="00B10EF3">
      <w:pPr>
        <w:spacing w:line="200" w:lineRule="exact"/>
        <w:rPr>
          <w:rFonts w:ascii="Times New Roman" w:eastAsia="Times New Roman" w:hAnsi="Times New Roman"/>
        </w:rPr>
      </w:pPr>
    </w:p>
    <w:p w14:paraId="61AB027B" w14:textId="77777777" w:rsidR="00B10EF3" w:rsidRDefault="00B10EF3">
      <w:pPr>
        <w:spacing w:line="200" w:lineRule="exact"/>
        <w:rPr>
          <w:rFonts w:ascii="Times New Roman" w:eastAsia="Times New Roman" w:hAnsi="Times New Roman"/>
        </w:rPr>
      </w:pPr>
    </w:p>
    <w:p w14:paraId="788B23A3" w14:textId="77777777" w:rsidR="00B10EF3" w:rsidRDefault="00B10EF3">
      <w:pPr>
        <w:spacing w:line="200" w:lineRule="exact"/>
        <w:rPr>
          <w:rFonts w:ascii="Times New Roman" w:eastAsia="Times New Roman" w:hAnsi="Times New Roman"/>
        </w:rPr>
      </w:pPr>
    </w:p>
    <w:p w14:paraId="0CE32731" w14:textId="77777777" w:rsidR="00B10EF3" w:rsidRDefault="00B10EF3">
      <w:pPr>
        <w:spacing w:line="200" w:lineRule="exact"/>
        <w:rPr>
          <w:rFonts w:ascii="Times New Roman" w:eastAsia="Times New Roman" w:hAnsi="Times New Roman"/>
        </w:rPr>
      </w:pPr>
    </w:p>
    <w:p w14:paraId="016349C3" w14:textId="77777777" w:rsidR="00B10EF3" w:rsidRDefault="00B10EF3">
      <w:pPr>
        <w:spacing w:line="200" w:lineRule="exact"/>
        <w:rPr>
          <w:rFonts w:ascii="Times New Roman" w:eastAsia="Times New Roman" w:hAnsi="Times New Roman"/>
        </w:rPr>
      </w:pPr>
    </w:p>
    <w:p w14:paraId="591171D7" w14:textId="77777777" w:rsidR="00B10EF3" w:rsidRDefault="00B10EF3">
      <w:pPr>
        <w:spacing w:line="200" w:lineRule="exact"/>
        <w:rPr>
          <w:rFonts w:ascii="Times New Roman" w:eastAsia="Times New Roman" w:hAnsi="Times New Roman"/>
        </w:rPr>
      </w:pPr>
    </w:p>
    <w:p w14:paraId="0D492132" w14:textId="77777777" w:rsidR="00B10EF3" w:rsidRDefault="00B10EF3">
      <w:pPr>
        <w:spacing w:line="200" w:lineRule="exact"/>
        <w:rPr>
          <w:rFonts w:ascii="Times New Roman" w:eastAsia="Times New Roman" w:hAnsi="Times New Roman"/>
        </w:rPr>
      </w:pPr>
    </w:p>
    <w:p w14:paraId="498B432B" w14:textId="77777777" w:rsidR="00B10EF3" w:rsidRDefault="00B10EF3">
      <w:pPr>
        <w:spacing w:line="200" w:lineRule="exact"/>
        <w:rPr>
          <w:rFonts w:ascii="Times New Roman" w:eastAsia="Times New Roman" w:hAnsi="Times New Roman"/>
        </w:rPr>
      </w:pPr>
    </w:p>
    <w:p w14:paraId="7E9CB7D0" w14:textId="77777777" w:rsidR="00B10EF3" w:rsidRDefault="00B10EF3">
      <w:pPr>
        <w:spacing w:line="200" w:lineRule="exact"/>
        <w:rPr>
          <w:rFonts w:ascii="Times New Roman" w:eastAsia="Times New Roman" w:hAnsi="Times New Roman"/>
        </w:rPr>
      </w:pPr>
    </w:p>
    <w:p w14:paraId="2254B338" w14:textId="77777777" w:rsidR="00B10EF3" w:rsidRDefault="00B10EF3">
      <w:pPr>
        <w:spacing w:line="200" w:lineRule="exact"/>
        <w:rPr>
          <w:rFonts w:ascii="Times New Roman" w:eastAsia="Times New Roman" w:hAnsi="Times New Roman"/>
        </w:rPr>
      </w:pPr>
    </w:p>
    <w:p w14:paraId="266C40D7" w14:textId="77777777" w:rsidR="00B10EF3" w:rsidRDefault="00B10EF3">
      <w:pPr>
        <w:spacing w:line="200" w:lineRule="exact"/>
        <w:rPr>
          <w:rFonts w:ascii="Times New Roman" w:eastAsia="Times New Roman" w:hAnsi="Times New Roman"/>
        </w:rPr>
      </w:pPr>
    </w:p>
    <w:p w14:paraId="7EC0D043" w14:textId="77777777" w:rsidR="00B10EF3" w:rsidRDefault="00B10EF3">
      <w:pPr>
        <w:spacing w:line="390" w:lineRule="exact"/>
        <w:rPr>
          <w:rFonts w:ascii="Times New Roman" w:eastAsia="Times New Roman" w:hAnsi="Times New Roman"/>
        </w:rPr>
      </w:pPr>
    </w:p>
    <w:p w14:paraId="22C09CD8" w14:textId="77777777" w:rsidR="007D6BA8" w:rsidRDefault="007D6BA8">
      <w:pPr>
        <w:spacing w:line="0" w:lineRule="atLeast"/>
        <w:ind w:right="-19"/>
        <w:jc w:val="center"/>
        <w:rPr>
          <w:rFonts w:ascii="Tahoma" w:hAnsi="Tahoma" w:cs="Tahoma"/>
          <w:sz w:val="18"/>
          <w:szCs w:val="18"/>
        </w:rPr>
      </w:pPr>
    </w:p>
    <w:p w14:paraId="0C65941D" w14:textId="77777777" w:rsidR="007D6BA8" w:rsidRDefault="007D6BA8">
      <w:pPr>
        <w:spacing w:line="0" w:lineRule="atLeast"/>
        <w:ind w:right="-19"/>
        <w:jc w:val="center"/>
        <w:rPr>
          <w:rFonts w:ascii="Tahoma" w:hAnsi="Tahoma" w:cs="Tahoma"/>
          <w:sz w:val="18"/>
          <w:szCs w:val="18"/>
        </w:rPr>
      </w:pPr>
    </w:p>
    <w:p w14:paraId="1FB261C1" w14:textId="77777777" w:rsidR="007D6BA8" w:rsidRPr="007D6BA8" w:rsidRDefault="007D6BA8">
      <w:pPr>
        <w:spacing w:line="0" w:lineRule="atLeast"/>
        <w:ind w:right="-19"/>
        <w:jc w:val="center"/>
        <w:rPr>
          <w:rFonts w:ascii="Tahoma" w:hAnsi="Tahoma" w:cs="Tahoma"/>
          <w:sz w:val="8"/>
          <w:szCs w:val="8"/>
        </w:rPr>
      </w:pPr>
    </w:p>
    <w:p w14:paraId="46029FF9" w14:textId="5DC9ADFF" w:rsidR="00B10EF3" w:rsidRPr="004F319D" w:rsidRDefault="00B10EF3">
      <w:pPr>
        <w:spacing w:line="0" w:lineRule="atLeast"/>
        <w:ind w:right="-19"/>
        <w:jc w:val="center"/>
        <w:rPr>
          <w:rFonts w:ascii="Tahoma" w:hAnsi="Tahoma" w:cs="Tahoma"/>
          <w:sz w:val="18"/>
          <w:szCs w:val="18"/>
        </w:rPr>
      </w:pPr>
      <w:r w:rsidRPr="004F319D">
        <w:rPr>
          <w:rFonts w:ascii="Tahoma" w:hAnsi="Tahoma" w:cs="Tahoma"/>
          <w:sz w:val="18"/>
          <w:szCs w:val="18"/>
        </w:rPr>
        <w:t xml:space="preserve">Page 2 of </w:t>
      </w:r>
      <w:r w:rsidR="00505D3B">
        <w:rPr>
          <w:rFonts w:ascii="Tahoma" w:hAnsi="Tahoma" w:cs="Tahoma"/>
          <w:sz w:val="18"/>
          <w:szCs w:val="18"/>
        </w:rPr>
        <w:t>11</w:t>
      </w:r>
    </w:p>
    <w:p w14:paraId="6DBFFED4" w14:textId="77777777" w:rsidR="00B10EF3" w:rsidRDefault="00B10EF3">
      <w:pPr>
        <w:spacing w:line="0" w:lineRule="atLeast"/>
        <w:ind w:right="-19"/>
        <w:jc w:val="center"/>
        <w:rPr>
          <w:sz w:val="22"/>
        </w:rPr>
        <w:sectPr w:rsidR="00B10EF3" w:rsidSect="008D536A">
          <w:type w:val="continuous"/>
          <w:pgSz w:w="16840" w:h="11906" w:orient="landscape"/>
          <w:pgMar w:top="560" w:right="818" w:bottom="6" w:left="82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0" w:equalWidth="0">
            <w:col w:w="15200"/>
          </w:cols>
          <w:docGrid w:linePitch="360"/>
        </w:sectPr>
      </w:pPr>
    </w:p>
    <w:p w14:paraId="799FF004" w14:textId="77777777" w:rsidR="00B10EF3" w:rsidRDefault="00B10EF3">
      <w:pPr>
        <w:spacing w:line="267" w:lineRule="exact"/>
        <w:rPr>
          <w:rFonts w:ascii="Times New Roman" w:eastAsia="Times New Roman" w:hAnsi="Times New Roman"/>
        </w:rPr>
      </w:pPr>
      <w:bookmarkStart w:id="2" w:name="page3"/>
      <w:bookmarkEnd w:id="2"/>
    </w:p>
    <w:p w14:paraId="3B4D001A" w14:textId="77777777" w:rsidR="008C0F07" w:rsidRDefault="008C0F07">
      <w:pPr>
        <w:spacing w:line="0" w:lineRule="atLeast"/>
        <w:ind w:right="-19"/>
        <w:jc w:val="center"/>
        <w:rPr>
          <w:rFonts w:ascii="Tahoma" w:hAnsi="Tahoma" w:cs="Tahoma"/>
        </w:rPr>
      </w:pPr>
    </w:p>
    <w:p w14:paraId="77FE6C7D" w14:textId="77777777" w:rsidR="00B10EF3" w:rsidRDefault="00B10EF3">
      <w:pPr>
        <w:spacing w:line="0" w:lineRule="atLeast"/>
        <w:ind w:right="-19"/>
        <w:jc w:val="center"/>
        <w:rPr>
          <w:sz w:val="22"/>
        </w:rPr>
        <w:sectPr w:rsidR="00B10EF3" w:rsidSect="008D536A">
          <w:type w:val="continuous"/>
          <w:pgSz w:w="16840" w:h="11906" w:orient="landscape"/>
          <w:pgMar w:top="560" w:right="718" w:bottom="6" w:left="72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0" w:equalWidth="0">
            <w:col w:w="15400"/>
          </w:cols>
          <w:docGrid w:linePitch="360"/>
        </w:sectPr>
      </w:pPr>
    </w:p>
    <w:bookmarkStart w:id="3" w:name="page4"/>
    <w:bookmarkEnd w:id="3"/>
    <w:p w14:paraId="7694E9F9" w14:textId="5BBDCC90" w:rsidR="00B10EF3" w:rsidRDefault="00913FAD">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24448" behindDoc="1" locked="0" layoutInCell="1" allowOverlap="1" wp14:anchorId="7A15973C" wp14:editId="7E74A3D3">
                <wp:simplePos x="0" y="0"/>
                <wp:positionH relativeFrom="column">
                  <wp:posOffset>-101600</wp:posOffset>
                </wp:positionH>
                <wp:positionV relativeFrom="paragraph">
                  <wp:posOffset>177165</wp:posOffset>
                </wp:positionV>
                <wp:extent cx="9779000" cy="0"/>
                <wp:effectExtent l="9525" t="8890" r="12700" b="10160"/>
                <wp:wrapNone/>
                <wp:docPr id="18343221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3FA81" id="Line 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3.95pt" to="76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" strokeweight=".16931mm"/>
            </w:pict>
          </mc:Fallback>
        </mc:AlternateContent>
      </w:r>
      <w:r>
        <w:rPr>
          <w:noProof/>
          <w:sz w:val="22"/>
        </w:rPr>
        <mc:AlternateContent>
          <mc:Choice Requires="wps">
            <w:drawing>
              <wp:anchor distT="0" distB="0" distL="114300" distR="114300" simplePos="0" relativeHeight="251625472" behindDoc="1" locked="0" layoutInCell="1" allowOverlap="1" wp14:anchorId="2957C54B" wp14:editId="6D60A9A8">
                <wp:simplePos x="0" y="0"/>
                <wp:positionH relativeFrom="column">
                  <wp:posOffset>3159760</wp:posOffset>
                </wp:positionH>
                <wp:positionV relativeFrom="paragraph">
                  <wp:posOffset>173990</wp:posOffset>
                </wp:positionV>
                <wp:extent cx="0" cy="1873885"/>
                <wp:effectExtent l="13335" t="5715" r="5715" b="6350"/>
                <wp:wrapNone/>
                <wp:docPr id="168256588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9AFB6" id="Line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pt,13.7pt" to="248.8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" strokeweight=".48pt"/>
            </w:pict>
          </mc:Fallback>
        </mc:AlternateContent>
      </w:r>
      <w:r>
        <w:rPr>
          <w:noProof/>
          <w:sz w:val="22"/>
        </w:rPr>
        <mc:AlternateContent>
          <mc:Choice Requires="wps">
            <w:drawing>
              <wp:anchor distT="0" distB="0" distL="114300" distR="114300" simplePos="0" relativeHeight="251626496" behindDoc="1" locked="0" layoutInCell="1" allowOverlap="1" wp14:anchorId="2738A8B0" wp14:editId="01EE25FB">
                <wp:simplePos x="0" y="0"/>
                <wp:positionH relativeFrom="column">
                  <wp:posOffset>6418580</wp:posOffset>
                </wp:positionH>
                <wp:positionV relativeFrom="paragraph">
                  <wp:posOffset>173990</wp:posOffset>
                </wp:positionV>
                <wp:extent cx="0" cy="1873885"/>
                <wp:effectExtent l="5080" t="5715" r="13970" b="6350"/>
                <wp:wrapNone/>
                <wp:docPr id="3084301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8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5AF04" id="Line 1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4pt,13.7pt" to="505.4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" strokeweight=".16931mm"/>
            </w:pict>
          </mc:Fallback>
        </mc:AlternateContent>
      </w:r>
      <w:r>
        <w:rPr>
          <w:noProof/>
          <w:sz w:val="22"/>
        </w:rPr>
        <mc:AlternateContent>
          <mc:Choice Requires="wps">
            <w:drawing>
              <wp:anchor distT="0" distB="0" distL="114300" distR="114300" simplePos="0" relativeHeight="251627520" behindDoc="1" locked="0" layoutInCell="1" allowOverlap="1" wp14:anchorId="43AC24A1" wp14:editId="6F3B0367">
                <wp:simplePos x="0" y="0"/>
                <wp:positionH relativeFrom="column">
                  <wp:posOffset>-101600</wp:posOffset>
                </wp:positionH>
                <wp:positionV relativeFrom="paragraph">
                  <wp:posOffset>2044700</wp:posOffset>
                </wp:positionV>
                <wp:extent cx="9779000" cy="0"/>
                <wp:effectExtent l="9525" t="9525" r="12700" b="9525"/>
                <wp:wrapNone/>
                <wp:docPr id="95311909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BEE39" id="Line 1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61pt" to="76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" strokeweight=".48pt"/>
            </w:pict>
          </mc:Fallback>
        </mc:AlternateContent>
      </w:r>
      <w:r>
        <w:rPr>
          <w:noProof/>
          <w:sz w:val="22"/>
        </w:rPr>
        <mc:AlternateContent>
          <mc:Choice Requires="wps">
            <w:drawing>
              <wp:anchor distT="0" distB="0" distL="114300" distR="114300" simplePos="0" relativeHeight="251628544" behindDoc="1" locked="0" layoutInCell="1" allowOverlap="1" wp14:anchorId="3E061346" wp14:editId="6C6B0EE3">
                <wp:simplePos x="0" y="0"/>
                <wp:positionH relativeFrom="column">
                  <wp:posOffset>-98425</wp:posOffset>
                </wp:positionH>
                <wp:positionV relativeFrom="paragraph">
                  <wp:posOffset>173990</wp:posOffset>
                </wp:positionV>
                <wp:extent cx="0" cy="2035175"/>
                <wp:effectExtent l="12700" t="5715" r="6350" b="6985"/>
                <wp:wrapNone/>
                <wp:docPr id="146655976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51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FFEA1" id="Line 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13.7pt" to="-7.75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CYrQEAAEgDAAAOAAAAZHJzL2Uyb0RvYy54bWysU9uO0zAQfUfiHyy/06RFXS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" strokeweight=".16931mm"/>
            </w:pict>
          </mc:Fallback>
        </mc:AlternateContent>
      </w:r>
      <w:r>
        <w:rPr>
          <w:noProof/>
          <w:sz w:val="22"/>
        </w:rPr>
        <mc:AlternateContent>
          <mc:Choice Requires="wps">
            <w:drawing>
              <wp:anchor distT="0" distB="0" distL="114300" distR="114300" simplePos="0" relativeHeight="251629568" behindDoc="1" locked="0" layoutInCell="1" allowOverlap="1" wp14:anchorId="0A1E35A8" wp14:editId="7D11DB7F">
                <wp:simplePos x="0" y="0"/>
                <wp:positionH relativeFrom="column">
                  <wp:posOffset>9674860</wp:posOffset>
                </wp:positionH>
                <wp:positionV relativeFrom="paragraph">
                  <wp:posOffset>173990</wp:posOffset>
                </wp:positionV>
                <wp:extent cx="0" cy="2035175"/>
                <wp:effectExtent l="13335" t="5715" r="5715" b="6985"/>
                <wp:wrapNone/>
                <wp:docPr id="119477836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51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78BFE" id="Line 1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8pt,13.7pt" to="761.8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CYrQEAAEgDAAAOAAAAZHJzL2Uyb0RvYy54bWysU9uO0zAQfUfiHyy/06RFXS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" strokeweight=".16931mm"/>
            </w:pict>
          </mc:Fallback>
        </mc:AlternateContent>
      </w:r>
    </w:p>
    <w:bookmarkStart w:id="4" w:name="page5"/>
    <w:bookmarkStart w:id="5" w:name="page6"/>
    <w:bookmarkEnd w:id="4"/>
    <w:bookmarkEnd w:id="5"/>
    <w:p w14:paraId="3B104D2D" w14:textId="55EA3DED" w:rsidR="00B10EF3" w:rsidRDefault="00913FAD" w:rsidP="00FA212C">
      <w:pPr>
        <w:spacing w:line="20" w:lineRule="exact"/>
        <w:rPr>
          <w:sz w:val="22"/>
        </w:rPr>
        <w:sectPr w:rsidR="00B10EF3" w:rsidSect="008D536A">
          <w:type w:val="continuous"/>
          <w:pgSz w:w="16840" w:h="11906" w:orient="landscape"/>
          <w:pgMar w:top="560" w:right="878" w:bottom="6" w:left="88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0" w:equalWidth="0">
            <w:col w:w="15080"/>
          </w:cols>
          <w:docGrid w:linePitch="360"/>
        </w:sectPr>
      </w:pPr>
      <w:r>
        <w:rPr>
          <w:noProof/>
          <w:sz w:val="22"/>
        </w:rPr>
        <mc:AlternateContent>
          <mc:Choice Requires="wps">
            <w:drawing>
              <wp:anchor distT="0" distB="0" distL="114300" distR="114300" simplePos="0" relativeHeight="251638784" behindDoc="1" locked="0" layoutInCell="1" allowOverlap="1" wp14:anchorId="392229F9" wp14:editId="180FFE8F">
                <wp:simplePos x="0" y="0"/>
                <wp:positionH relativeFrom="column">
                  <wp:posOffset>-101600</wp:posOffset>
                </wp:positionH>
                <wp:positionV relativeFrom="paragraph">
                  <wp:posOffset>177165</wp:posOffset>
                </wp:positionV>
                <wp:extent cx="9779000" cy="0"/>
                <wp:effectExtent l="9525" t="8890" r="12700" b="10160"/>
                <wp:wrapNone/>
                <wp:docPr id="6750483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C2D4F" id="Line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3.95pt" to="76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" strokeweight=".16931mm"/>
            </w:pict>
          </mc:Fallback>
        </mc:AlternateContent>
      </w:r>
      <w:r>
        <w:rPr>
          <w:noProof/>
          <w:sz w:val="22"/>
        </w:rPr>
        <mc:AlternateContent>
          <mc:Choice Requires="wps">
            <w:drawing>
              <wp:anchor distT="0" distB="0" distL="114300" distR="114300" simplePos="0" relativeHeight="251639808" behindDoc="1" locked="0" layoutInCell="1" allowOverlap="1" wp14:anchorId="6EB10FAB" wp14:editId="084A245D">
                <wp:simplePos x="0" y="0"/>
                <wp:positionH relativeFrom="column">
                  <wp:posOffset>3159760</wp:posOffset>
                </wp:positionH>
                <wp:positionV relativeFrom="paragraph">
                  <wp:posOffset>173990</wp:posOffset>
                </wp:positionV>
                <wp:extent cx="0" cy="1873885"/>
                <wp:effectExtent l="13335" t="5715" r="5715" b="6350"/>
                <wp:wrapNone/>
                <wp:docPr id="6641376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13566" id="Line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pt,13.7pt" to="248.8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" strokeweight=".48pt"/>
            </w:pict>
          </mc:Fallback>
        </mc:AlternateContent>
      </w:r>
      <w:r>
        <w:rPr>
          <w:noProof/>
          <w:sz w:val="22"/>
        </w:rPr>
        <mc:AlternateContent>
          <mc:Choice Requires="wps">
            <w:drawing>
              <wp:anchor distT="0" distB="0" distL="114300" distR="114300" simplePos="0" relativeHeight="251640832" behindDoc="1" locked="0" layoutInCell="1" allowOverlap="1" wp14:anchorId="19B307A3" wp14:editId="2BC5F88F">
                <wp:simplePos x="0" y="0"/>
                <wp:positionH relativeFrom="column">
                  <wp:posOffset>6418580</wp:posOffset>
                </wp:positionH>
                <wp:positionV relativeFrom="paragraph">
                  <wp:posOffset>173990</wp:posOffset>
                </wp:positionV>
                <wp:extent cx="0" cy="1873885"/>
                <wp:effectExtent l="5080" t="5715" r="13970" b="6350"/>
                <wp:wrapNone/>
                <wp:docPr id="150943156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8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E0954" id="Line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4pt,13.7pt" to="505.4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" strokeweight=".16931mm"/>
            </w:pict>
          </mc:Fallback>
        </mc:AlternateContent>
      </w:r>
      <w:r>
        <w:rPr>
          <w:noProof/>
          <w:sz w:val="22"/>
        </w:rPr>
        <mc:AlternateContent>
          <mc:Choice Requires="wps">
            <w:drawing>
              <wp:anchor distT="0" distB="0" distL="114300" distR="114300" simplePos="0" relativeHeight="251641856" behindDoc="1" locked="0" layoutInCell="1" allowOverlap="1" wp14:anchorId="0438BD14" wp14:editId="04650599">
                <wp:simplePos x="0" y="0"/>
                <wp:positionH relativeFrom="column">
                  <wp:posOffset>-101600</wp:posOffset>
                </wp:positionH>
                <wp:positionV relativeFrom="paragraph">
                  <wp:posOffset>2044700</wp:posOffset>
                </wp:positionV>
                <wp:extent cx="9779000" cy="0"/>
                <wp:effectExtent l="9525" t="9525" r="12700" b="9525"/>
                <wp:wrapNone/>
                <wp:docPr id="135475020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55388" id="Line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61pt" to="76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" strokeweight=".48pt"/>
            </w:pict>
          </mc:Fallback>
        </mc:AlternateContent>
      </w:r>
      <w:r>
        <w:rPr>
          <w:noProof/>
          <w:sz w:val="22"/>
        </w:rPr>
        <mc:AlternateContent>
          <mc:Choice Requires="wps">
            <w:drawing>
              <wp:anchor distT="0" distB="0" distL="114300" distR="114300" simplePos="0" relativeHeight="251642880" behindDoc="1" locked="0" layoutInCell="1" allowOverlap="1" wp14:anchorId="0FBA58F9" wp14:editId="6028ABA1">
                <wp:simplePos x="0" y="0"/>
                <wp:positionH relativeFrom="column">
                  <wp:posOffset>-98425</wp:posOffset>
                </wp:positionH>
                <wp:positionV relativeFrom="paragraph">
                  <wp:posOffset>173990</wp:posOffset>
                </wp:positionV>
                <wp:extent cx="0" cy="2035175"/>
                <wp:effectExtent l="12700" t="5715" r="6350" b="6985"/>
                <wp:wrapNone/>
                <wp:docPr id="146108495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51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CC435" id="Line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13.7pt" to="-7.75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CYrQEAAEgDAAAOAAAAZHJzL2Uyb0RvYy54bWysU9uO0zAQfUfiHyy/06RFXS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" strokeweight=".16931mm"/>
            </w:pict>
          </mc:Fallback>
        </mc:AlternateContent>
      </w:r>
      <w:r>
        <w:rPr>
          <w:noProof/>
          <w:sz w:val="22"/>
        </w:rPr>
        <mc:AlternateContent>
          <mc:Choice Requires="wps">
            <w:drawing>
              <wp:anchor distT="0" distB="0" distL="114300" distR="114300" simplePos="0" relativeHeight="251643904" behindDoc="1" locked="0" layoutInCell="1" allowOverlap="1" wp14:anchorId="7AF3FE7A" wp14:editId="5AEE17B3">
                <wp:simplePos x="0" y="0"/>
                <wp:positionH relativeFrom="column">
                  <wp:posOffset>9674860</wp:posOffset>
                </wp:positionH>
                <wp:positionV relativeFrom="paragraph">
                  <wp:posOffset>173990</wp:posOffset>
                </wp:positionV>
                <wp:extent cx="0" cy="2035175"/>
                <wp:effectExtent l="13335" t="5715" r="5715" b="6985"/>
                <wp:wrapNone/>
                <wp:docPr id="31532284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51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6582" id="Line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8pt,13.7pt" to="761.8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CYrQEAAEgDAAAOAAAAZHJzL2Uyb0RvYy54bWysU9uO0zAQfUfiHyy/06RFXS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" strokeweight=".16931mm"/>
            </w:pict>
          </mc:Fallback>
        </mc:AlternateContent>
      </w:r>
    </w:p>
    <w:p w14:paraId="7B6D947B" w14:textId="77777777" w:rsidR="00B10EF3" w:rsidRDefault="00B10EF3">
      <w:pPr>
        <w:spacing w:line="267" w:lineRule="exact"/>
        <w:rPr>
          <w:rFonts w:ascii="Times New Roman" w:eastAsia="Times New Roman" w:hAnsi="Times New Roman"/>
        </w:rPr>
      </w:pPr>
      <w:bookmarkStart w:id="6" w:name="page7"/>
      <w:bookmarkEnd w:id="6"/>
    </w:p>
    <w:p w14:paraId="35E62A6C" w14:textId="77777777" w:rsidR="00B10EF3" w:rsidRPr="008D536A" w:rsidRDefault="00B10EF3">
      <w:pPr>
        <w:spacing w:line="0" w:lineRule="atLeast"/>
        <w:jc w:val="center"/>
        <w:rPr>
          <w:rFonts w:ascii="Tahoma" w:eastAsia="Calibri Light" w:hAnsi="Tahoma" w:cs="Tahoma"/>
          <w:bCs/>
          <w:color w:val="3A7C22" w:themeColor="accent6" w:themeShade="BF"/>
          <w:sz w:val="28"/>
          <w:szCs w:val="28"/>
        </w:rPr>
      </w:pPr>
      <w:r w:rsidRPr="008D536A">
        <w:rPr>
          <w:rFonts w:ascii="Tahoma" w:eastAsia="Calibri Light" w:hAnsi="Tahoma" w:cs="Tahoma"/>
          <w:bCs/>
          <w:color w:val="3A7C22" w:themeColor="accent6" w:themeShade="BF"/>
          <w:sz w:val="28"/>
          <w:szCs w:val="28"/>
        </w:rPr>
        <w:t>Semi-Formal Pathway</w:t>
      </w:r>
    </w:p>
    <w:p w14:paraId="59F62EE6" w14:textId="1A6184BC" w:rsidR="00B10EF3" w:rsidRDefault="00B10EF3">
      <w:pPr>
        <w:spacing w:line="20" w:lineRule="exact"/>
        <w:rPr>
          <w:rFonts w:ascii="Times New Roman" w:eastAsia="Times New Roman" w:hAnsi="Times New Roman"/>
        </w:rPr>
      </w:pPr>
    </w:p>
    <w:p w14:paraId="6F36BEBA" w14:textId="77777777" w:rsidR="00B10EF3" w:rsidRPr="00334AD5" w:rsidRDefault="00B10EF3">
      <w:pPr>
        <w:spacing w:line="55" w:lineRule="exact"/>
        <w:rPr>
          <w:rFonts w:ascii="Tahoma" w:eastAsia="Times New Roman" w:hAnsi="Tahoma" w:cs="Tahoma"/>
          <w:sz w:val="18"/>
          <w:szCs w:val="18"/>
        </w:rPr>
      </w:pPr>
    </w:p>
    <w:p w14:paraId="093924DA" w14:textId="4C492F2F" w:rsidR="00B10EF3" w:rsidRPr="00334AD5" w:rsidRDefault="00B10EF3">
      <w:pPr>
        <w:spacing w:line="20" w:lineRule="exact"/>
        <w:rPr>
          <w:rFonts w:ascii="Tahoma" w:eastAsia="Times New Roman" w:hAnsi="Tahoma" w:cs="Tahoma"/>
          <w:sz w:val="18"/>
          <w:szCs w:val="18"/>
        </w:rPr>
      </w:pPr>
    </w:p>
    <w:tbl>
      <w:tblPr>
        <w:tblStyle w:val="TableGrid"/>
        <w:tblW w:w="0" w:type="auto"/>
        <w:tblLook w:val="04A0" w:firstRow="1" w:lastRow="0" w:firstColumn="1" w:lastColumn="0" w:noHBand="0" w:noVBand="1"/>
      </w:tblPr>
      <w:tblGrid>
        <w:gridCol w:w="15390"/>
      </w:tblGrid>
      <w:tr w:rsidR="002F7CE0" w14:paraId="5D2B0F02" w14:textId="77777777" w:rsidTr="002F7CE0">
        <w:tc>
          <w:tcPr>
            <w:tcW w:w="15390" w:type="dxa"/>
            <w:shd w:val="clear" w:color="auto" w:fill="B3E5A1" w:themeFill="accent6" w:themeFillTint="66"/>
          </w:tcPr>
          <w:p w14:paraId="0BEEA48B" w14:textId="63F4FBBC" w:rsidR="002F7CE0" w:rsidRPr="002F7CE0" w:rsidRDefault="002F7CE0" w:rsidP="002F7CE0">
            <w:pPr>
              <w:spacing w:line="261" w:lineRule="exact"/>
              <w:jc w:val="center"/>
              <w:rPr>
                <w:rFonts w:ascii="Tahoma" w:eastAsia="Times New Roman" w:hAnsi="Tahoma" w:cs="Tahoma"/>
                <w:b/>
                <w:bCs/>
                <w:sz w:val="18"/>
                <w:szCs w:val="18"/>
              </w:rPr>
            </w:pPr>
            <w:r>
              <w:rPr>
                <w:rFonts w:ascii="Tahoma" w:eastAsia="Times New Roman" w:hAnsi="Tahoma" w:cs="Tahoma"/>
                <w:b/>
                <w:bCs/>
                <w:sz w:val="18"/>
                <w:szCs w:val="18"/>
              </w:rPr>
              <w:t>Learner Profile</w:t>
            </w:r>
          </w:p>
        </w:tc>
      </w:tr>
      <w:tr w:rsidR="002F7CE0" w14:paraId="0685C94C" w14:textId="77777777" w:rsidTr="002F7CE0">
        <w:tc>
          <w:tcPr>
            <w:tcW w:w="15390" w:type="dxa"/>
          </w:tcPr>
          <w:p w14:paraId="57EBA780" w14:textId="2A7C0094" w:rsidR="002F7CE0" w:rsidRPr="002F7CE0" w:rsidRDefault="002F7CE0" w:rsidP="002F7CE0">
            <w:pPr>
              <w:spacing w:line="276" w:lineRule="auto"/>
              <w:jc w:val="center"/>
              <w:rPr>
                <w:rFonts w:ascii="Tahoma" w:hAnsi="Tahoma" w:cs="Tahoma"/>
                <w:sz w:val="18"/>
                <w:szCs w:val="18"/>
              </w:rPr>
            </w:pPr>
            <w:r w:rsidRPr="00334AD5">
              <w:rPr>
                <w:rFonts w:ascii="Tahoma" w:hAnsi="Tahoma" w:cs="Tahoma"/>
                <w:sz w:val="18"/>
                <w:szCs w:val="18"/>
              </w:rPr>
              <w:t>The semi-formal curriculum supports a wide range of learners typically working between standards 1 to 6 of the pre-key stage standards i.e. between P5 (P Level) and NC Levels 1-2. In addition to their severe or moderate learning difficulties, they may also face other barriers to learning such as physical difficulties, medical conditions, social and emotional needs, sensory processing, visual or hearing impairments, communication difficulties. The semi-formal curriculum incorporates the EQUALS Schemes of Work and has a strong foundation of life skills. These skills promote independence and communication skills allowing the learner to make progress to the best of their ability.</w:t>
            </w:r>
          </w:p>
        </w:tc>
      </w:tr>
    </w:tbl>
    <w:p w14:paraId="704772E5" w14:textId="77777777" w:rsidR="00B10EF3" w:rsidRPr="00051058" w:rsidRDefault="00B10EF3" w:rsidP="002F7CE0">
      <w:pPr>
        <w:spacing w:line="261" w:lineRule="exact"/>
        <w:jc w:val="center"/>
        <w:rPr>
          <w:rFonts w:ascii="Tahoma" w:eastAsia="Times New Roman" w:hAnsi="Tahoma" w:cs="Tahoma"/>
          <w:sz w:val="4"/>
          <w:szCs w:val="4"/>
        </w:rPr>
      </w:pPr>
    </w:p>
    <w:p w14:paraId="73F09E85" w14:textId="77777777" w:rsidR="001944AC" w:rsidRPr="00051058" w:rsidRDefault="001944AC">
      <w:pPr>
        <w:spacing w:line="0" w:lineRule="atLeast"/>
        <w:jc w:val="center"/>
        <w:rPr>
          <w:rFonts w:ascii="Tahoma" w:hAnsi="Tahoma" w:cs="Tahoma"/>
          <w:b/>
          <w:sz w:val="4"/>
          <w:szCs w:val="4"/>
        </w:rPr>
      </w:pPr>
    </w:p>
    <w:tbl>
      <w:tblPr>
        <w:tblStyle w:val="TableGrid"/>
        <w:tblW w:w="0" w:type="auto"/>
        <w:tblLook w:val="04A0" w:firstRow="1" w:lastRow="0" w:firstColumn="1" w:lastColumn="0" w:noHBand="0" w:noVBand="1"/>
      </w:tblPr>
      <w:tblGrid>
        <w:gridCol w:w="15390"/>
      </w:tblGrid>
      <w:tr w:rsidR="001944AC" w14:paraId="74454970" w14:textId="77777777" w:rsidTr="002F7CE0">
        <w:tc>
          <w:tcPr>
            <w:tcW w:w="15390" w:type="dxa"/>
            <w:shd w:val="clear" w:color="auto" w:fill="B3E5A1" w:themeFill="accent6" w:themeFillTint="66"/>
          </w:tcPr>
          <w:p w14:paraId="1B5DB068" w14:textId="5D838D7B" w:rsidR="001944AC" w:rsidRPr="001944AC" w:rsidRDefault="001944AC">
            <w:pPr>
              <w:spacing w:line="0" w:lineRule="atLeast"/>
              <w:jc w:val="center"/>
              <w:rPr>
                <w:rFonts w:ascii="Tahoma" w:hAnsi="Tahoma" w:cs="Tahoma"/>
                <w:b/>
                <w:sz w:val="18"/>
                <w:szCs w:val="18"/>
              </w:rPr>
            </w:pPr>
            <w:r>
              <w:rPr>
                <w:rFonts w:ascii="Tahoma" w:hAnsi="Tahoma" w:cs="Tahoma"/>
                <w:b/>
                <w:sz w:val="18"/>
                <w:szCs w:val="18"/>
              </w:rPr>
              <w:t>Intent</w:t>
            </w:r>
          </w:p>
        </w:tc>
      </w:tr>
      <w:tr w:rsidR="001944AC" w14:paraId="491B943A" w14:textId="77777777" w:rsidTr="001944AC">
        <w:tc>
          <w:tcPr>
            <w:tcW w:w="15390" w:type="dxa"/>
          </w:tcPr>
          <w:p w14:paraId="3E1F70DC" w14:textId="77777777" w:rsidR="002F7CE0" w:rsidRPr="00051058" w:rsidRDefault="002F7CE0" w:rsidP="002F7CE0">
            <w:pPr>
              <w:spacing w:line="276" w:lineRule="auto"/>
              <w:ind w:left="360"/>
              <w:rPr>
                <w:rFonts w:ascii="Tahoma" w:hAnsi="Tahoma" w:cs="Tahoma"/>
                <w:b/>
                <w:sz w:val="4"/>
                <w:szCs w:val="4"/>
              </w:rPr>
            </w:pPr>
          </w:p>
          <w:p w14:paraId="1AD793A8" w14:textId="0B5B06C5" w:rsidR="001944AC" w:rsidRPr="00334AD5" w:rsidRDefault="001944AC" w:rsidP="002F7CE0">
            <w:pPr>
              <w:spacing w:line="276" w:lineRule="auto"/>
              <w:rPr>
                <w:rFonts w:ascii="Tahoma" w:hAnsi="Tahoma" w:cs="Tahoma"/>
                <w:b/>
                <w:sz w:val="18"/>
                <w:szCs w:val="18"/>
              </w:rPr>
            </w:pPr>
            <w:r w:rsidRPr="00334AD5">
              <w:rPr>
                <w:rFonts w:ascii="Tahoma" w:hAnsi="Tahoma" w:cs="Tahoma"/>
                <w:b/>
                <w:sz w:val="18"/>
                <w:szCs w:val="18"/>
              </w:rPr>
              <w:t>We provide a personalised curriculum that:</w:t>
            </w:r>
          </w:p>
          <w:p w14:paraId="033346A1" w14:textId="39CFB986" w:rsidR="001944AC" w:rsidRPr="009760EA" w:rsidRDefault="001944AC" w:rsidP="002F7CE0">
            <w:pPr>
              <w:pStyle w:val="ListParagraph"/>
              <w:numPr>
                <w:ilvl w:val="0"/>
                <w:numId w:val="4"/>
              </w:numPr>
              <w:rPr>
                <w:rFonts w:ascii="Tahoma" w:hAnsi="Tahoma" w:cs="Tahoma"/>
                <w:sz w:val="18"/>
                <w:szCs w:val="18"/>
              </w:rPr>
            </w:pPr>
            <w:r w:rsidRPr="009760EA">
              <w:rPr>
                <w:rFonts w:ascii="Tahoma" w:hAnsi="Tahoma" w:cs="Tahoma"/>
                <w:sz w:val="18"/>
                <w:szCs w:val="18"/>
              </w:rPr>
              <w:t>Promotes independence by developing skills that will allow learners to be as independent as possible</w:t>
            </w:r>
            <w:r w:rsidR="00836F25">
              <w:rPr>
                <w:rFonts w:ascii="Tahoma" w:hAnsi="Tahoma" w:cs="Tahoma"/>
                <w:sz w:val="18"/>
                <w:szCs w:val="18"/>
              </w:rPr>
              <w:t>.</w:t>
            </w:r>
          </w:p>
          <w:p w14:paraId="61294449" w14:textId="710D197A" w:rsidR="001944AC" w:rsidRPr="009760EA" w:rsidRDefault="001944AC" w:rsidP="002F7CE0">
            <w:pPr>
              <w:pStyle w:val="ListParagraph"/>
              <w:numPr>
                <w:ilvl w:val="0"/>
                <w:numId w:val="4"/>
              </w:numPr>
              <w:rPr>
                <w:rFonts w:ascii="Tahoma" w:hAnsi="Tahoma" w:cs="Tahoma"/>
                <w:sz w:val="18"/>
                <w:szCs w:val="18"/>
              </w:rPr>
            </w:pPr>
            <w:r w:rsidRPr="009760EA">
              <w:rPr>
                <w:rFonts w:ascii="Tahoma" w:hAnsi="Tahoma" w:cs="Tahoma"/>
                <w:sz w:val="18"/>
                <w:szCs w:val="18"/>
              </w:rPr>
              <w:t xml:space="preserve">Develops independence by providing explicit instructions and sufficient time for learners to repeat, </w:t>
            </w:r>
            <w:proofErr w:type="spellStart"/>
            <w:r w:rsidRPr="009760EA">
              <w:rPr>
                <w:rFonts w:ascii="Tahoma" w:hAnsi="Tahoma" w:cs="Tahoma"/>
                <w:sz w:val="18"/>
                <w:szCs w:val="18"/>
              </w:rPr>
              <w:t>practise</w:t>
            </w:r>
            <w:proofErr w:type="spellEnd"/>
            <w:r w:rsidRPr="009760EA">
              <w:rPr>
                <w:rFonts w:ascii="Tahoma" w:hAnsi="Tahoma" w:cs="Tahoma"/>
                <w:sz w:val="18"/>
                <w:szCs w:val="18"/>
              </w:rPr>
              <w:t>, maintain and consolidate skills</w:t>
            </w:r>
            <w:r w:rsidR="00836F25">
              <w:rPr>
                <w:rFonts w:ascii="Tahoma" w:hAnsi="Tahoma" w:cs="Tahoma"/>
                <w:sz w:val="18"/>
                <w:szCs w:val="18"/>
              </w:rPr>
              <w:t>.</w:t>
            </w:r>
          </w:p>
          <w:p w14:paraId="072D8E66" w14:textId="1E974852" w:rsidR="001944AC" w:rsidRPr="009760EA" w:rsidRDefault="001944AC" w:rsidP="002F7CE0">
            <w:pPr>
              <w:pStyle w:val="ListParagraph"/>
              <w:numPr>
                <w:ilvl w:val="0"/>
                <w:numId w:val="4"/>
              </w:numPr>
              <w:rPr>
                <w:rFonts w:ascii="Tahoma" w:hAnsi="Tahoma" w:cs="Tahoma"/>
                <w:sz w:val="18"/>
                <w:szCs w:val="18"/>
              </w:rPr>
            </w:pPr>
            <w:r w:rsidRPr="009760EA">
              <w:rPr>
                <w:rFonts w:ascii="Tahoma" w:hAnsi="Tahoma" w:cs="Tahoma"/>
                <w:sz w:val="18"/>
                <w:szCs w:val="18"/>
              </w:rPr>
              <w:t xml:space="preserve">Challenges and stretches learners with a strength in English and </w:t>
            </w:r>
            <w:proofErr w:type="spellStart"/>
            <w:r w:rsidRPr="009760EA">
              <w:rPr>
                <w:rFonts w:ascii="Tahoma" w:hAnsi="Tahoma" w:cs="Tahoma"/>
                <w:sz w:val="18"/>
                <w:szCs w:val="18"/>
              </w:rPr>
              <w:t>Maths</w:t>
            </w:r>
            <w:proofErr w:type="spellEnd"/>
            <w:r w:rsidRPr="009760EA">
              <w:rPr>
                <w:rFonts w:ascii="Tahoma" w:hAnsi="Tahoma" w:cs="Tahoma"/>
                <w:sz w:val="18"/>
                <w:szCs w:val="18"/>
              </w:rPr>
              <w:t xml:space="preserve"> to reach their full potential</w:t>
            </w:r>
            <w:r w:rsidR="00836F25">
              <w:rPr>
                <w:rFonts w:ascii="Tahoma" w:hAnsi="Tahoma" w:cs="Tahoma"/>
                <w:sz w:val="18"/>
                <w:szCs w:val="18"/>
              </w:rPr>
              <w:t>.</w:t>
            </w:r>
          </w:p>
          <w:p w14:paraId="79BC9C6B" w14:textId="2CBE33F4" w:rsidR="001944AC" w:rsidRPr="009760EA" w:rsidRDefault="001944AC" w:rsidP="002F7CE0">
            <w:pPr>
              <w:pStyle w:val="ListParagraph"/>
              <w:numPr>
                <w:ilvl w:val="0"/>
                <w:numId w:val="4"/>
              </w:numPr>
              <w:rPr>
                <w:rFonts w:ascii="Tahoma" w:hAnsi="Tahoma" w:cs="Tahoma"/>
                <w:sz w:val="18"/>
                <w:szCs w:val="18"/>
              </w:rPr>
            </w:pPr>
            <w:r w:rsidRPr="009760EA">
              <w:rPr>
                <w:rFonts w:ascii="Tahoma" w:hAnsi="Tahoma" w:cs="Tahoma"/>
                <w:sz w:val="18"/>
                <w:szCs w:val="18"/>
              </w:rPr>
              <w:t>Develops learners’ levels of engagement by finding out what interests and motivates them</w:t>
            </w:r>
            <w:r w:rsidR="00836F25">
              <w:rPr>
                <w:rFonts w:ascii="Tahoma" w:hAnsi="Tahoma" w:cs="Tahoma"/>
                <w:sz w:val="18"/>
                <w:szCs w:val="18"/>
              </w:rPr>
              <w:t>.</w:t>
            </w:r>
          </w:p>
          <w:p w14:paraId="53C9AC02" w14:textId="17DBDA08" w:rsidR="001944AC" w:rsidRPr="009760EA" w:rsidRDefault="001944AC" w:rsidP="002F7CE0">
            <w:pPr>
              <w:pStyle w:val="ListParagraph"/>
              <w:numPr>
                <w:ilvl w:val="0"/>
                <w:numId w:val="4"/>
              </w:numPr>
              <w:rPr>
                <w:rFonts w:ascii="Tahoma" w:eastAsia="Times New Roman" w:hAnsi="Tahoma" w:cs="Tahoma"/>
                <w:sz w:val="18"/>
                <w:szCs w:val="18"/>
              </w:rPr>
            </w:pPr>
            <w:r w:rsidRPr="009760EA">
              <w:rPr>
                <w:rFonts w:ascii="Tahoma" w:hAnsi="Tahoma" w:cs="Tahoma"/>
                <w:sz w:val="18"/>
                <w:szCs w:val="18"/>
              </w:rPr>
              <w:t>Provides meaningful contexts for learning that use real-life materials and experiences, concrete resources and practical everyday activities so that learners link experiences and make connections</w:t>
            </w:r>
            <w:r w:rsidR="00836F25">
              <w:rPr>
                <w:rFonts w:ascii="Tahoma" w:hAnsi="Tahoma" w:cs="Tahoma"/>
                <w:sz w:val="18"/>
                <w:szCs w:val="18"/>
              </w:rPr>
              <w:t>.</w:t>
            </w:r>
          </w:p>
          <w:p w14:paraId="62CD72C3" w14:textId="307A7DAC" w:rsidR="001944AC" w:rsidRPr="001944AC" w:rsidRDefault="001944AC" w:rsidP="002F7CE0">
            <w:pPr>
              <w:pStyle w:val="ListParagraph"/>
              <w:numPr>
                <w:ilvl w:val="0"/>
                <w:numId w:val="4"/>
              </w:numPr>
              <w:rPr>
                <w:rFonts w:ascii="Tahoma" w:hAnsi="Tahoma" w:cs="Tahoma"/>
                <w:sz w:val="18"/>
                <w:szCs w:val="18"/>
              </w:rPr>
            </w:pPr>
            <w:r w:rsidRPr="009760EA">
              <w:rPr>
                <w:rFonts w:ascii="Tahoma" w:hAnsi="Tahoma" w:cs="Tahoma"/>
                <w:sz w:val="18"/>
                <w:szCs w:val="18"/>
              </w:rPr>
              <w:t>Supports learners to develop an awareness of, and interest in, themselves and their immediate surroundings and environment</w:t>
            </w:r>
            <w:r w:rsidR="00836F25">
              <w:rPr>
                <w:rFonts w:ascii="Tahoma" w:hAnsi="Tahoma" w:cs="Tahoma"/>
                <w:sz w:val="18"/>
                <w:szCs w:val="18"/>
              </w:rPr>
              <w:t>.</w:t>
            </w:r>
          </w:p>
          <w:p w14:paraId="08545CB6" w14:textId="31099CFD" w:rsidR="001944AC" w:rsidRPr="001944AC" w:rsidRDefault="001944AC" w:rsidP="002F7CE0">
            <w:pPr>
              <w:pStyle w:val="ListParagraph"/>
              <w:numPr>
                <w:ilvl w:val="0"/>
                <w:numId w:val="4"/>
              </w:numPr>
              <w:rPr>
                <w:rFonts w:ascii="Tahoma" w:hAnsi="Tahoma" w:cs="Tahoma"/>
                <w:sz w:val="18"/>
                <w:szCs w:val="18"/>
              </w:rPr>
            </w:pPr>
            <w:r w:rsidRPr="009760EA">
              <w:rPr>
                <w:rFonts w:ascii="Tahoma" w:hAnsi="Tahoma" w:cs="Tahoma"/>
                <w:sz w:val="18"/>
                <w:szCs w:val="18"/>
              </w:rPr>
              <w:t>Recognises the importance of play</w:t>
            </w:r>
            <w:r w:rsidR="00836F25">
              <w:rPr>
                <w:rFonts w:ascii="Tahoma" w:hAnsi="Tahoma" w:cs="Tahoma"/>
                <w:sz w:val="18"/>
                <w:szCs w:val="18"/>
              </w:rPr>
              <w:t xml:space="preserve"> </w:t>
            </w:r>
            <w:r w:rsidRPr="009760EA">
              <w:rPr>
                <w:rFonts w:ascii="Tahoma" w:hAnsi="Tahoma" w:cs="Tahoma"/>
                <w:sz w:val="18"/>
                <w:szCs w:val="18"/>
              </w:rPr>
              <w:t>and games as motivational curriculum activities that allow repetition and consolidation of skills</w:t>
            </w:r>
            <w:r w:rsidR="00836F25">
              <w:rPr>
                <w:rFonts w:ascii="Tahoma" w:hAnsi="Tahoma" w:cs="Tahoma"/>
                <w:sz w:val="18"/>
                <w:szCs w:val="18"/>
              </w:rPr>
              <w:t>.</w:t>
            </w:r>
          </w:p>
          <w:p w14:paraId="5F203A5F" w14:textId="0091DDF4" w:rsidR="001944AC" w:rsidRPr="001944AC" w:rsidRDefault="001944AC" w:rsidP="002F7CE0">
            <w:pPr>
              <w:pStyle w:val="ListParagraph"/>
              <w:numPr>
                <w:ilvl w:val="0"/>
                <w:numId w:val="4"/>
              </w:numPr>
              <w:rPr>
                <w:rFonts w:ascii="Tahoma" w:hAnsi="Tahoma" w:cs="Tahoma"/>
                <w:sz w:val="18"/>
                <w:szCs w:val="18"/>
              </w:rPr>
            </w:pPr>
            <w:r w:rsidRPr="009760EA">
              <w:rPr>
                <w:rFonts w:ascii="Tahoma" w:hAnsi="Tahoma" w:cs="Tahoma"/>
                <w:sz w:val="18"/>
                <w:szCs w:val="18"/>
              </w:rPr>
              <w:t>Recognises that when using imagination and thinking of something that is not immediately present, children with SLD may need prompts to recall an experience</w:t>
            </w:r>
            <w:r w:rsidR="00836F25">
              <w:rPr>
                <w:rFonts w:ascii="Tahoma" w:hAnsi="Tahoma" w:cs="Tahoma"/>
                <w:sz w:val="18"/>
                <w:szCs w:val="18"/>
              </w:rPr>
              <w:t>.</w:t>
            </w:r>
          </w:p>
          <w:p w14:paraId="726C2C18" w14:textId="52F21BBC" w:rsidR="001944AC" w:rsidRPr="009760EA" w:rsidRDefault="001944AC" w:rsidP="002F7CE0">
            <w:pPr>
              <w:pStyle w:val="ListParagraph"/>
              <w:numPr>
                <w:ilvl w:val="0"/>
                <w:numId w:val="4"/>
              </w:numPr>
              <w:rPr>
                <w:rFonts w:ascii="Tahoma" w:hAnsi="Tahoma" w:cs="Tahoma"/>
                <w:sz w:val="18"/>
                <w:szCs w:val="18"/>
              </w:rPr>
            </w:pPr>
            <w:r w:rsidRPr="009760EA">
              <w:rPr>
                <w:rFonts w:ascii="Tahoma" w:hAnsi="Tahoma" w:cs="Tahoma"/>
                <w:sz w:val="18"/>
                <w:szCs w:val="18"/>
              </w:rPr>
              <w:t>Includes activities that move beyond memory-building activities to take part in supported thinking and problem-solving activities</w:t>
            </w:r>
            <w:r w:rsidR="00836F25">
              <w:rPr>
                <w:rFonts w:ascii="Tahoma" w:hAnsi="Tahoma" w:cs="Tahoma"/>
                <w:sz w:val="18"/>
                <w:szCs w:val="18"/>
              </w:rPr>
              <w:t>.</w:t>
            </w:r>
          </w:p>
          <w:p w14:paraId="6D715C12" w14:textId="11B87ED7" w:rsidR="001944AC" w:rsidRPr="001944AC" w:rsidRDefault="001944AC" w:rsidP="002F7CE0">
            <w:pPr>
              <w:pStyle w:val="ListParagraph"/>
              <w:numPr>
                <w:ilvl w:val="0"/>
                <w:numId w:val="4"/>
              </w:numPr>
              <w:rPr>
                <w:rFonts w:ascii="Tahoma" w:hAnsi="Tahoma" w:cs="Tahoma"/>
                <w:sz w:val="18"/>
                <w:szCs w:val="18"/>
              </w:rPr>
            </w:pPr>
            <w:r w:rsidRPr="009760EA">
              <w:rPr>
                <w:rFonts w:ascii="Tahoma" w:hAnsi="Tahoma" w:cs="Tahoma"/>
                <w:sz w:val="18"/>
                <w:szCs w:val="18"/>
              </w:rPr>
              <w:t>Provides opportunities for generalising and applying skills and knowledge across curriculum areas</w:t>
            </w:r>
            <w:r w:rsidR="00836F25">
              <w:rPr>
                <w:rFonts w:ascii="Tahoma" w:hAnsi="Tahoma" w:cs="Tahoma"/>
                <w:sz w:val="18"/>
                <w:szCs w:val="18"/>
              </w:rPr>
              <w:t>.</w:t>
            </w:r>
          </w:p>
          <w:p w14:paraId="028786C7" w14:textId="47232832" w:rsidR="001944AC" w:rsidRPr="001944AC" w:rsidRDefault="001944AC" w:rsidP="002F7CE0">
            <w:pPr>
              <w:pStyle w:val="ListParagraph"/>
              <w:numPr>
                <w:ilvl w:val="0"/>
                <w:numId w:val="4"/>
              </w:numPr>
              <w:rPr>
                <w:rFonts w:ascii="Tahoma" w:hAnsi="Tahoma" w:cs="Tahoma"/>
                <w:sz w:val="18"/>
                <w:szCs w:val="18"/>
              </w:rPr>
            </w:pPr>
            <w:r w:rsidRPr="009760EA">
              <w:rPr>
                <w:rFonts w:ascii="Tahoma" w:hAnsi="Tahoma" w:cs="Tahoma"/>
                <w:sz w:val="18"/>
                <w:szCs w:val="18"/>
              </w:rPr>
              <w:t>Acknowledges that the physical wellbeing and development of our SLD learners is important</w:t>
            </w:r>
            <w:r w:rsidR="00836F25">
              <w:rPr>
                <w:rFonts w:ascii="Tahoma" w:hAnsi="Tahoma" w:cs="Tahoma"/>
                <w:sz w:val="18"/>
                <w:szCs w:val="18"/>
              </w:rPr>
              <w:t>.</w:t>
            </w:r>
          </w:p>
          <w:p w14:paraId="211F4EB7" w14:textId="3F5F3646" w:rsidR="001944AC" w:rsidRDefault="001944AC" w:rsidP="00836F25">
            <w:pPr>
              <w:pStyle w:val="ListParagraph"/>
              <w:numPr>
                <w:ilvl w:val="0"/>
                <w:numId w:val="4"/>
              </w:numPr>
              <w:rPr>
                <w:rFonts w:ascii="Tahoma" w:hAnsi="Tahoma" w:cs="Tahoma"/>
                <w:b/>
                <w:sz w:val="18"/>
                <w:szCs w:val="18"/>
              </w:rPr>
            </w:pPr>
            <w:r w:rsidRPr="00704860">
              <w:rPr>
                <w:rFonts w:ascii="Tahoma" w:hAnsi="Tahoma" w:cs="Tahoma"/>
                <w:sz w:val="18"/>
                <w:szCs w:val="18"/>
              </w:rPr>
              <w:t>Recognises some of our learners may not be physically able to complete practical processes without full support, but that they should be involved in choice and decision-making about the process</w:t>
            </w:r>
            <w:r w:rsidR="00836F25">
              <w:rPr>
                <w:rFonts w:ascii="Tahoma" w:hAnsi="Tahoma" w:cs="Tahoma"/>
                <w:sz w:val="18"/>
                <w:szCs w:val="18"/>
              </w:rPr>
              <w:t>.</w:t>
            </w:r>
          </w:p>
        </w:tc>
      </w:tr>
    </w:tbl>
    <w:p w14:paraId="111B2550" w14:textId="77777777" w:rsidR="001944AC" w:rsidRDefault="001944AC">
      <w:pPr>
        <w:spacing w:line="0" w:lineRule="atLeast"/>
        <w:jc w:val="center"/>
        <w:rPr>
          <w:rFonts w:ascii="Tahoma" w:hAnsi="Tahoma" w:cs="Tahoma"/>
          <w:b/>
          <w:sz w:val="18"/>
          <w:szCs w:val="18"/>
        </w:rPr>
      </w:pPr>
    </w:p>
    <w:tbl>
      <w:tblPr>
        <w:tblStyle w:val="TableGrid"/>
        <w:tblW w:w="0" w:type="auto"/>
        <w:tblLook w:val="04A0" w:firstRow="1" w:lastRow="0" w:firstColumn="1" w:lastColumn="0" w:noHBand="0" w:noVBand="1"/>
      </w:tblPr>
      <w:tblGrid>
        <w:gridCol w:w="5130"/>
        <w:gridCol w:w="5130"/>
        <w:gridCol w:w="5130"/>
      </w:tblGrid>
      <w:tr w:rsidR="00490EE3" w14:paraId="686175C1" w14:textId="77777777" w:rsidTr="00490EE3">
        <w:tc>
          <w:tcPr>
            <w:tcW w:w="15390" w:type="dxa"/>
            <w:gridSpan w:val="3"/>
            <w:shd w:val="clear" w:color="auto" w:fill="B3E5A1" w:themeFill="accent6" w:themeFillTint="66"/>
          </w:tcPr>
          <w:p w14:paraId="5F29F9CF" w14:textId="3B3B87FB" w:rsidR="00490EE3" w:rsidRDefault="00132AB6">
            <w:pPr>
              <w:spacing w:line="0" w:lineRule="atLeast"/>
              <w:jc w:val="center"/>
              <w:rPr>
                <w:rFonts w:ascii="Tahoma" w:hAnsi="Tahoma" w:cs="Tahoma"/>
                <w:b/>
                <w:sz w:val="18"/>
                <w:szCs w:val="18"/>
              </w:rPr>
            </w:pPr>
            <w:r>
              <w:rPr>
                <w:rFonts w:ascii="Tahoma" w:hAnsi="Tahoma" w:cs="Tahoma"/>
                <w:b/>
                <w:sz w:val="18"/>
                <w:szCs w:val="18"/>
              </w:rPr>
              <w:t>Implementation</w:t>
            </w:r>
          </w:p>
        </w:tc>
      </w:tr>
      <w:tr w:rsidR="00490EE3" w14:paraId="1D9764C8" w14:textId="77777777" w:rsidTr="00132AB6">
        <w:tc>
          <w:tcPr>
            <w:tcW w:w="5130" w:type="dxa"/>
            <w:shd w:val="clear" w:color="auto" w:fill="D9F2D0" w:themeFill="accent6" w:themeFillTint="33"/>
          </w:tcPr>
          <w:p w14:paraId="7DEF5B1B" w14:textId="22398EAA" w:rsidR="00490EE3" w:rsidRPr="00132AB6" w:rsidRDefault="00132AB6">
            <w:pPr>
              <w:spacing w:line="0" w:lineRule="atLeast"/>
              <w:jc w:val="center"/>
              <w:rPr>
                <w:rFonts w:ascii="Tahoma" w:hAnsi="Tahoma" w:cs="Tahoma"/>
                <w:b/>
                <w:sz w:val="18"/>
                <w:szCs w:val="18"/>
              </w:rPr>
            </w:pPr>
            <w:r>
              <w:rPr>
                <w:rFonts w:ascii="Tahoma" w:hAnsi="Tahoma" w:cs="Tahoma"/>
                <w:b/>
                <w:sz w:val="18"/>
                <w:szCs w:val="18"/>
              </w:rPr>
              <w:t>Whole School Approach</w:t>
            </w:r>
          </w:p>
        </w:tc>
        <w:tc>
          <w:tcPr>
            <w:tcW w:w="5130" w:type="dxa"/>
            <w:shd w:val="clear" w:color="auto" w:fill="D9F2D0" w:themeFill="accent6" w:themeFillTint="33"/>
          </w:tcPr>
          <w:p w14:paraId="62870D86" w14:textId="24E67452" w:rsidR="00490EE3" w:rsidRPr="00132AB6" w:rsidRDefault="00132AB6">
            <w:pPr>
              <w:spacing w:line="0" w:lineRule="atLeast"/>
              <w:jc w:val="center"/>
              <w:rPr>
                <w:rFonts w:ascii="Tahoma" w:hAnsi="Tahoma" w:cs="Tahoma"/>
                <w:b/>
                <w:sz w:val="18"/>
                <w:szCs w:val="18"/>
              </w:rPr>
            </w:pPr>
            <w:r>
              <w:rPr>
                <w:rFonts w:ascii="Tahoma" w:hAnsi="Tahoma" w:cs="Tahoma"/>
                <w:b/>
                <w:sz w:val="18"/>
                <w:szCs w:val="18"/>
              </w:rPr>
              <w:t>Lessons</w:t>
            </w:r>
          </w:p>
        </w:tc>
        <w:tc>
          <w:tcPr>
            <w:tcW w:w="5130" w:type="dxa"/>
            <w:shd w:val="clear" w:color="auto" w:fill="D9F2D0" w:themeFill="accent6" w:themeFillTint="33"/>
          </w:tcPr>
          <w:p w14:paraId="721EAB1D" w14:textId="4054C540" w:rsidR="00490EE3" w:rsidRPr="00132AB6" w:rsidRDefault="00132AB6">
            <w:pPr>
              <w:spacing w:line="0" w:lineRule="atLeast"/>
              <w:jc w:val="center"/>
              <w:rPr>
                <w:rFonts w:ascii="Tahoma" w:hAnsi="Tahoma" w:cs="Tahoma"/>
                <w:b/>
                <w:sz w:val="18"/>
                <w:szCs w:val="18"/>
              </w:rPr>
            </w:pPr>
            <w:r>
              <w:rPr>
                <w:rFonts w:ascii="Tahoma" w:hAnsi="Tahoma" w:cs="Tahoma"/>
                <w:b/>
                <w:sz w:val="18"/>
                <w:szCs w:val="18"/>
              </w:rPr>
              <w:t>Curriculum Areas</w:t>
            </w:r>
          </w:p>
        </w:tc>
      </w:tr>
      <w:tr w:rsidR="00490EE3" w14:paraId="41EDE320" w14:textId="77777777" w:rsidTr="00490EE3">
        <w:tc>
          <w:tcPr>
            <w:tcW w:w="5130" w:type="dxa"/>
          </w:tcPr>
          <w:p w14:paraId="54022033" w14:textId="32EA4B09" w:rsidR="00490EE3" w:rsidRPr="001B7B7D" w:rsidRDefault="001B7B7D">
            <w:pPr>
              <w:spacing w:line="0" w:lineRule="atLeast"/>
              <w:jc w:val="center"/>
              <w:rPr>
                <w:rFonts w:ascii="Tahoma" w:hAnsi="Tahoma" w:cs="Tahoma"/>
                <w:bCs/>
                <w:sz w:val="18"/>
                <w:szCs w:val="18"/>
              </w:rPr>
            </w:pPr>
            <w:r>
              <w:rPr>
                <w:rFonts w:ascii="Tahoma" w:hAnsi="Tahoma" w:cs="Tahoma"/>
                <w:bCs/>
                <w:sz w:val="18"/>
                <w:szCs w:val="18"/>
              </w:rPr>
              <w:t>We have common themes in place across both semi-formal and formal pathways</w:t>
            </w:r>
            <w:r w:rsidR="009401D2">
              <w:rPr>
                <w:rFonts w:ascii="Tahoma" w:hAnsi="Tahoma" w:cs="Tahoma"/>
                <w:bCs/>
                <w:sz w:val="18"/>
                <w:szCs w:val="18"/>
              </w:rPr>
              <w:t xml:space="preserve"> which aim to be interesting, engaging and appropriate for our learners, and that provide relevant learning contexts for them to grow.  </w:t>
            </w:r>
            <w:r w:rsidR="00BB7A1D">
              <w:rPr>
                <w:rFonts w:ascii="Tahoma" w:hAnsi="Tahoma" w:cs="Tahoma"/>
                <w:bCs/>
                <w:sz w:val="18"/>
                <w:szCs w:val="18"/>
              </w:rPr>
              <w:t>The topics we teach are the vehicle for new learning to take place and to enable learners to make progress.</w:t>
            </w:r>
          </w:p>
        </w:tc>
        <w:tc>
          <w:tcPr>
            <w:tcW w:w="5130" w:type="dxa"/>
          </w:tcPr>
          <w:p w14:paraId="11779F73" w14:textId="4F67FBE4" w:rsidR="00490EE3" w:rsidRDefault="00D26F44">
            <w:pPr>
              <w:spacing w:line="0" w:lineRule="atLeast"/>
              <w:jc w:val="center"/>
              <w:rPr>
                <w:rFonts w:ascii="Tahoma" w:hAnsi="Tahoma" w:cs="Tahoma"/>
                <w:bCs/>
                <w:sz w:val="18"/>
                <w:szCs w:val="18"/>
              </w:rPr>
            </w:pPr>
            <w:r>
              <w:rPr>
                <w:rFonts w:ascii="Tahoma" w:hAnsi="Tahoma" w:cs="Tahoma"/>
                <w:bCs/>
                <w:sz w:val="18"/>
                <w:szCs w:val="18"/>
              </w:rPr>
              <w:t>Throughout the semi-formal pathway, we aim to minimise learning barriers</w:t>
            </w:r>
            <w:r w:rsidR="00BE6847">
              <w:rPr>
                <w:rFonts w:ascii="Tahoma" w:hAnsi="Tahoma" w:cs="Tahoma"/>
                <w:bCs/>
                <w:sz w:val="18"/>
                <w:szCs w:val="18"/>
              </w:rPr>
              <w:t xml:space="preserve"> and </w:t>
            </w:r>
            <w:r>
              <w:rPr>
                <w:rFonts w:ascii="Tahoma" w:hAnsi="Tahoma" w:cs="Tahoma"/>
                <w:bCs/>
                <w:sz w:val="18"/>
                <w:szCs w:val="18"/>
              </w:rPr>
              <w:t>equip our learners with the skills, knowledge and passion to participate</w:t>
            </w:r>
            <w:r w:rsidR="003B7291">
              <w:rPr>
                <w:rFonts w:ascii="Tahoma" w:hAnsi="Tahoma" w:cs="Tahoma"/>
                <w:bCs/>
                <w:sz w:val="18"/>
                <w:szCs w:val="18"/>
              </w:rPr>
              <w:t xml:space="preserve"> and contribute within society, empowering them to live active and fulfilled lives.  It is essential that learning is purposeful</w:t>
            </w:r>
            <w:r w:rsidR="00111F9F">
              <w:rPr>
                <w:rFonts w:ascii="Tahoma" w:hAnsi="Tahoma" w:cs="Tahoma"/>
                <w:bCs/>
                <w:sz w:val="18"/>
                <w:szCs w:val="18"/>
              </w:rPr>
              <w:t>, immersive, fun and interactive.  Therefore, our lessons include</w:t>
            </w:r>
            <w:r w:rsidR="00961367">
              <w:rPr>
                <w:rFonts w:ascii="Tahoma" w:hAnsi="Tahoma" w:cs="Tahoma"/>
                <w:bCs/>
                <w:sz w:val="18"/>
                <w:szCs w:val="18"/>
              </w:rPr>
              <w:t xml:space="preserve"> collaborative learning, active learning, multi-sensory </w:t>
            </w:r>
            <w:r w:rsidR="00322DF9">
              <w:rPr>
                <w:rFonts w:ascii="Tahoma" w:hAnsi="Tahoma" w:cs="Tahoma"/>
                <w:bCs/>
                <w:sz w:val="18"/>
                <w:szCs w:val="18"/>
              </w:rPr>
              <w:t>activities, differentiation and individualisation.</w:t>
            </w:r>
          </w:p>
          <w:p w14:paraId="11BEB6C2" w14:textId="77777777" w:rsidR="00322DF9" w:rsidRDefault="00322DF9">
            <w:pPr>
              <w:spacing w:line="0" w:lineRule="atLeast"/>
              <w:jc w:val="center"/>
              <w:rPr>
                <w:rFonts w:ascii="Tahoma" w:hAnsi="Tahoma" w:cs="Tahoma"/>
                <w:bCs/>
                <w:sz w:val="18"/>
                <w:szCs w:val="18"/>
              </w:rPr>
            </w:pPr>
          </w:p>
          <w:p w14:paraId="709A32AB" w14:textId="728FEBEC" w:rsidR="00322DF9" w:rsidRPr="001B7B7D" w:rsidRDefault="00322DF9">
            <w:pPr>
              <w:spacing w:line="0" w:lineRule="atLeast"/>
              <w:jc w:val="center"/>
              <w:rPr>
                <w:rFonts w:ascii="Tahoma" w:hAnsi="Tahoma" w:cs="Tahoma"/>
                <w:bCs/>
                <w:sz w:val="18"/>
                <w:szCs w:val="18"/>
              </w:rPr>
            </w:pPr>
            <w:r>
              <w:rPr>
                <w:rFonts w:ascii="Tahoma" w:hAnsi="Tahoma" w:cs="Tahoma"/>
                <w:bCs/>
                <w:sz w:val="18"/>
                <w:szCs w:val="18"/>
              </w:rPr>
              <w:t xml:space="preserve">To aid communication, we use a wide range of communication </w:t>
            </w:r>
            <w:r w:rsidR="00422646">
              <w:rPr>
                <w:rFonts w:ascii="Tahoma" w:hAnsi="Tahoma" w:cs="Tahoma"/>
                <w:bCs/>
                <w:sz w:val="18"/>
                <w:szCs w:val="18"/>
              </w:rPr>
              <w:t xml:space="preserve">methods, including visual symbols, </w:t>
            </w:r>
            <w:r w:rsidR="00D902B4">
              <w:rPr>
                <w:rFonts w:ascii="Tahoma" w:hAnsi="Tahoma" w:cs="Tahoma"/>
                <w:bCs/>
                <w:sz w:val="18"/>
                <w:szCs w:val="18"/>
              </w:rPr>
              <w:t>Now and Next prompts, visual timetables, communication and core boards, sign-supported English</w:t>
            </w:r>
            <w:r w:rsidR="00BA2BAD">
              <w:rPr>
                <w:rFonts w:ascii="Tahoma" w:hAnsi="Tahoma" w:cs="Tahoma"/>
                <w:bCs/>
                <w:sz w:val="18"/>
                <w:szCs w:val="18"/>
              </w:rPr>
              <w:t xml:space="preserve">, verbal communication, written communication </w:t>
            </w:r>
            <w:r w:rsidR="00EE1098">
              <w:rPr>
                <w:rFonts w:ascii="Tahoma" w:hAnsi="Tahoma" w:cs="Tahoma"/>
                <w:bCs/>
                <w:sz w:val="18"/>
                <w:szCs w:val="18"/>
              </w:rPr>
              <w:t>and</w:t>
            </w:r>
            <w:r w:rsidR="00D902B4">
              <w:rPr>
                <w:rFonts w:ascii="Tahoma" w:hAnsi="Tahoma" w:cs="Tahoma"/>
                <w:bCs/>
                <w:sz w:val="18"/>
                <w:szCs w:val="18"/>
              </w:rPr>
              <w:t xml:space="preserve"> </w:t>
            </w:r>
            <w:r w:rsidR="00F42D2D">
              <w:rPr>
                <w:rFonts w:ascii="Tahoma" w:hAnsi="Tahoma" w:cs="Tahoma"/>
                <w:bCs/>
                <w:sz w:val="18"/>
                <w:szCs w:val="18"/>
              </w:rPr>
              <w:t>social stories.</w:t>
            </w:r>
          </w:p>
        </w:tc>
        <w:tc>
          <w:tcPr>
            <w:tcW w:w="5130" w:type="dxa"/>
          </w:tcPr>
          <w:p w14:paraId="0194580E" w14:textId="77777777" w:rsidR="00DA775B" w:rsidRDefault="007831A9">
            <w:pPr>
              <w:spacing w:line="0" w:lineRule="atLeast"/>
              <w:jc w:val="center"/>
              <w:rPr>
                <w:rFonts w:ascii="Tahoma" w:hAnsi="Tahoma" w:cs="Tahoma"/>
                <w:bCs/>
                <w:sz w:val="18"/>
                <w:szCs w:val="18"/>
              </w:rPr>
            </w:pPr>
            <w:r w:rsidRPr="007831A9">
              <w:rPr>
                <w:rFonts w:ascii="Tahoma" w:hAnsi="Tahoma" w:cs="Tahoma"/>
                <w:bCs/>
                <w:sz w:val="18"/>
                <w:szCs w:val="18"/>
              </w:rPr>
              <w:t xml:space="preserve">Our classes follow termly topics from the relevant Key Stage Long Term Plans. The subject areas and lesson objectives are largely taken from the EQUALS curriculum, building to providing pupils with the opportunity to make progress against their EHCP, pupil specific targets. </w:t>
            </w:r>
          </w:p>
          <w:p w14:paraId="0A7E0E09" w14:textId="77777777" w:rsidR="00DA775B" w:rsidRDefault="00DA775B">
            <w:pPr>
              <w:spacing w:line="0" w:lineRule="atLeast"/>
              <w:jc w:val="center"/>
              <w:rPr>
                <w:rFonts w:ascii="Tahoma" w:hAnsi="Tahoma" w:cs="Tahoma"/>
                <w:bCs/>
                <w:sz w:val="18"/>
                <w:szCs w:val="18"/>
              </w:rPr>
            </w:pPr>
          </w:p>
          <w:p w14:paraId="5E185254" w14:textId="77777777" w:rsidR="00DA775B" w:rsidRDefault="007831A9">
            <w:pPr>
              <w:spacing w:line="0" w:lineRule="atLeast"/>
              <w:jc w:val="center"/>
              <w:rPr>
                <w:rFonts w:ascii="Tahoma" w:hAnsi="Tahoma" w:cs="Tahoma"/>
                <w:bCs/>
                <w:sz w:val="18"/>
                <w:szCs w:val="18"/>
              </w:rPr>
            </w:pPr>
            <w:r w:rsidRPr="007831A9">
              <w:rPr>
                <w:rFonts w:ascii="Tahoma" w:hAnsi="Tahoma" w:cs="Tahoma"/>
                <w:bCs/>
                <w:sz w:val="18"/>
                <w:szCs w:val="18"/>
              </w:rPr>
              <w:t>The EQUALS curriculum areas are: My Art</w:t>
            </w:r>
            <w:r w:rsidR="00DA775B">
              <w:rPr>
                <w:rFonts w:ascii="Tahoma" w:hAnsi="Tahoma" w:cs="Tahoma"/>
                <w:bCs/>
                <w:sz w:val="18"/>
                <w:szCs w:val="18"/>
              </w:rPr>
              <w:t xml:space="preserve">, </w:t>
            </w:r>
            <w:r w:rsidRPr="007831A9">
              <w:rPr>
                <w:rFonts w:ascii="Tahoma" w:hAnsi="Tahoma" w:cs="Tahoma"/>
                <w:bCs/>
                <w:sz w:val="18"/>
                <w:szCs w:val="18"/>
              </w:rPr>
              <w:t>My Communication</w:t>
            </w:r>
            <w:r w:rsidR="00DA775B">
              <w:rPr>
                <w:rFonts w:ascii="Tahoma" w:hAnsi="Tahoma" w:cs="Tahoma"/>
                <w:bCs/>
                <w:sz w:val="18"/>
                <w:szCs w:val="18"/>
              </w:rPr>
              <w:t>,</w:t>
            </w:r>
            <w:r w:rsidRPr="007831A9">
              <w:rPr>
                <w:rFonts w:ascii="Tahoma" w:hAnsi="Tahoma" w:cs="Tahoma"/>
                <w:bCs/>
                <w:sz w:val="18"/>
                <w:szCs w:val="18"/>
              </w:rPr>
              <w:t xml:space="preserve"> My Dance</w:t>
            </w:r>
            <w:r w:rsidR="00DA775B">
              <w:rPr>
                <w:rFonts w:ascii="Tahoma" w:hAnsi="Tahoma" w:cs="Tahoma"/>
                <w:bCs/>
                <w:sz w:val="18"/>
                <w:szCs w:val="18"/>
              </w:rPr>
              <w:t>,</w:t>
            </w:r>
            <w:r w:rsidRPr="007831A9">
              <w:rPr>
                <w:rFonts w:ascii="Tahoma" w:hAnsi="Tahoma" w:cs="Tahoma"/>
                <w:bCs/>
                <w:sz w:val="18"/>
                <w:szCs w:val="18"/>
              </w:rPr>
              <w:t xml:space="preserve"> My Drama</w:t>
            </w:r>
            <w:r w:rsidR="00DA775B">
              <w:rPr>
                <w:rFonts w:ascii="Tahoma" w:hAnsi="Tahoma" w:cs="Tahoma"/>
                <w:bCs/>
                <w:sz w:val="18"/>
                <w:szCs w:val="18"/>
              </w:rPr>
              <w:t>,</w:t>
            </w:r>
            <w:r w:rsidRPr="007831A9">
              <w:rPr>
                <w:rFonts w:ascii="Tahoma" w:hAnsi="Tahoma" w:cs="Tahoma"/>
                <w:bCs/>
                <w:sz w:val="18"/>
                <w:szCs w:val="18"/>
              </w:rPr>
              <w:t xml:space="preserve"> My Music</w:t>
            </w:r>
            <w:r w:rsidR="00EA7E46">
              <w:rPr>
                <w:rFonts w:ascii="Tahoma" w:hAnsi="Tahoma" w:cs="Tahoma"/>
                <w:bCs/>
                <w:sz w:val="18"/>
                <w:szCs w:val="18"/>
              </w:rPr>
              <w:t>, M</w:t>
            </w:r>
            <w:r w:rsidR="00EA7E46" w:rsidRPr="00EA7E46">
              <w:rPr>
                <w:rFonts w:ascii="Tahoma" w:hAnsi="Tahoma" w:cs="Tahoma"/>
                <w:bCs/>
                <w:sz w:val="18"/>
                <w:szCs w:val="18"/>
              </w:rPr>
              <w:t>y Communication</w:t>
            </w:r>
            <w:r w:rsidR="00DA775B">
              <w:rPr>
                <w:rFonts w:ascii="Tahoma" w:hAnsi="Tahoma" w:cs="Tahoma"/>
                <w:bCs/>
                <w:sz w:val="18"/>
                <w:szCs w:val="18"/>
              </w:rPr>
              <w:t>,</w:t>
            </w:r>
            <w:r w:rsidR="00EA7E46" w:rsidRPr="00EA7E46">
              <w:rPr>
                <w:rFonts w:ascii="Tahoma" w:hAnsi="Tahoma" w:cs="Tahoma"/>
                <w:bCs/>
                <w:sz w:val="18"/>
                <w:szCs w:val="18"/>
              </w:rPr>
              <w:t xml:space="preserve"> My Independence</w:t>
            </w:r>
            <w:r w:rsidR="00DA775B">
              <w:rPr>
                <w:rFonts w:ascii="Tahoma" w:hAnsi="Tahoma" w:cs="Tahoma"/>
                <w:bCs/>
                <w:sz w:val="18"/>
                <w:szCs w:val="18"/>
              </w:rPr>
              <w:t>,</w:t>
            </w:r>
            <w:r w:rsidR="00EA7E46" w:rsidRPr="00EA7E46">
              <w:rPr>
                <w:rFonts w:ascii="Tahoma" w:hAnsi="Tahoma" w:cs="Tahoma"/>
                <w:bCs/>
                <w:sz w:val="18"/>
                <w:szCs w:val="18"/>
              </w:rPr>
              <w:t xml:space="preserve"> My Outdoor School</w:t>
            </w:r>
            <w:r w:rsidR="00DA775B">
              <w:rPr>
                <w:rFonts w:ascii="Tahoma" w:hAnsi="Tahoma" w:cs="Tahoma"/>
                <w:bCs/>
                <w:sz w:val="18"/>
                <w:szCs w:val="18"/>
              </w:rPr>
              <w:t>,</w:t>
            </w:r>
            <w:r w:rsidR="00EA7E46" w:rsidRPr="00EA7E46">
              <w:rPr>
                <w:rFonts w:ascii="Tahoma" w:hAnsi="Tahoma" w:cs="Tahoma"/>
                <w:bCs/>
                <w:sz w:val="18"/>
                <w:szCs w:val="18"/>
              </w:rPr>
              <w:t xml:space="preserve"> My Physical Wellbeing</w:t>
            </w:r>
            <w:r w:rsidR="00DA775B">
              <w:rPr>
                <w:rFonts w:ascii="Tahoma" w:hAnsi="Tahoma" w:cs="Tahoma"/>
                <w:bCs/>
                <w:sz w:val="18"/>
                <w:szCs w:val="18"/>
              </w:rPr>
              <w:t>,</w:t>
            </w:r>
            <w:r w:rsidR="00EA7E46" w:rsidRPr="00EA7E46">
              <w:rPr>
                <w:rFonts w:ascii="Tahoma" w:hAnsi="Tahoma" w:cs="Tahoma"/>
                <w:bCs/>
                <w:sz w:val="18"/>
                <w:szCs w:val="18"/>
              </w:rPr>
              <w:t xml:space="preserve"> My Play and Leisure</w:t>
            </w:r>
            <w:r w:rsidR="00DA775B">
              <w:rPr>
                <w:rFonts w:ascii="Tahoma" w:hAnsi="Tahoma" w:cs="Tahoma"/>
                <w:bCs/>
                <w:sz w:val="18"/>
                <w:szCs w:val="18"/>
              </w:rPr>
              <w:t>,</w:t>
            </w:r>
            <w:r w:rsidR="00EA7E46" w:rsidRPr="00EA7E46">
              <w:rPr>
                <w:rFonts w:ascii="Tahoma" w:hAnsi="Tahoma" w:cs="Tahoma"/>
                <w:bCs/>
                <w:sz w:val="18"/>
                <w:szCs w:val="18"/>
              </w:rPr>
              <w:t xml:space="preserve"> My Thinking and </w:t>
            </w:r>
            <w:r w:rsidR="00DA775B">
              <w:rPr>
                <w:rFonts w:ascii="Tahoma" w:hAnsi="Tahoma" w:cs="Tahoma"/>
                <w:bCs/>
                <w:sz w:val="18"/>
                <w:szCs w:val="18"/>
              </w:rPr>
              <w:t>P</w:t>
            </w:r>
            <w:r w:rsidR="00EA7E46" w:rsidRPr="00EA7E46">
              <w:rPr>
                <w:rFonts w:ascii="Tahoma" w:hAnsi="Tahoma" w:cs="Tahoma"/>
                <w:bCs/>
                <w:sz w:val="18"/>
                <w:szCs w:val="18"/>
              </w:rPr>
              <w:t xml:space="preserve">roblem </w:t>
            </w:r>
            <w:r w:rsidR="00DA775B">
              <w:rPr>
                <w:rFonts w:ascii="Tahoma" w:hAnsi="Tahoma" w:cs="Tahoma"/>
                <w:bCs/>
                <w:sz w:val="18"/>
                <w:szCs w:val="18"/>
              </w:rPr>
              <w:t>S</w:t>
            </w:r>
            <w:r w:rsidR="00EA7E46" w:rsidRPr="00EA7E46">
              <w:rPr>
                <w:rFonts w:ascii="Tahoma" w:hAnsi="Tahoma" w:cs="Tahoma"/>
                <w:bCs/>
                <w:sz w:val="18"/>
                <w:szCs w:val="18"/>
              </w:rPr>
              <w:t>olving</w:t>
            </w:r>
            <w:r w:rsidR="00DA775B">
              <w:rPr>
                <w:rFonts w:ascii="Tahoma" w:hAnsi="Tahoma" w:cs="Tahoma"/>
                <w:bCs/>
                <w:sz w:val="18"/>
                <w:szCs w:val="18"/>
              </w:rPr>
              <w:t>,</w:t>
            </w:r>
            <w:r w:rsidR="00EA7E46" w:rsidRPr="00EA7E46">
              <w:rPr>
                <w:rFonts w:ascii="Tahoma" w:hAnsi="Tahoma" w:cs="Tahoma"/>
                <w:bCs/>
                <w:sz w:val="18"/>
                <w:szCs w:val="18"/>
              </w:rPr>
              <w:t xml:space="preserve"> The World </w:t>
            </w:r>
            <w:r w:rsidR="00DA775B">
              <w:rPr>
                <w:rFonts w:ascii="Tahoma" w:hAnsi="Tahoma" w:cs="Tahoma"/>
                <w:bCs/>
                <w:sz w:val="18"/>
                <w:szCs w:val="18"/>
              </w:rPr>
              <w:t>A</w:t>
            </w:r>
            <w:r w:rsidR="00EA7E46" w:rsidRPr="00EA7E46">
              <w:rPr>
                <w:rFonts w:ascii="Tahoma" w:hAnsi="Tahoma" w:cs="Tahoma"/>
                <w:bCs/>
                <w:sz w:val="18"/>
                <w:szCs w:val="18"/>
              </w:rPr>
              <w:t xml:space="preserve">bout </w:t>
            </w:r>
            <w:r w:rsidR="00DA775B">
              <w:rPr>
                <w:rFonts w:ascii="Tahoma" w:hAnsi="Tahoma" w:cs="Tahoma"/>
                <w:bCs/>
                <w:sz w:val="18"/>
                <w:szCs w:val="18"/>
              </w:rPr>
              <w:t>M</w:t>
            </w:r>
            <w:r w:rsidR="00EA7E46" w:rsidRPr="00EA7E46">
              <w:rPr>
                <w:rFonts w:ascii="Tahoma" w:hAnsi="Tahoma" w:cs="Tahoma"/>
                <w:bCs/>
                <w:sz w:val="18"/>
                <w:szCs w:val="18"/>
              </w:rPr>
              <w:t>e</w:t>
            </w:r>
            <w:r w:rsidR="00DA775B">
              <w:rPr>
                <w:rFonts w:ascii="Tahoma" w:hAnsi="Tahoma" w:cs="Tahoma"/>
                <w:bCs/>
                <w:sz w:val="18"/>
                <w:szCs w:val="18"/>
              </w:rPr>
              <w:t>,</w:t>
            </w:r>
            <w:r w:rsidR="00EA7E46" w:rsidRPr="00EA7E46">
              <w:rPr>
                <w:rFonts w:ascii="Tahoma" w:hAnsi="Tahoma" w:cs="Tahoma"/>
                <w:bCs/>
                <w:sz w:val="18"/>
                <w:szCs w:val="18"/>
              </w:rPr>
              <w:t xml:space="preserve"> My Relationships and Sex </w:t>
            </w:r>
            <w:r w:rsidR="00DA775B">
              <w:rPr>
                <w:rFonts w:ascii="Tahoma" w:hAnsi="Tahoma" w:cs="Tahoma"/>
                <w:bCs/>
                <w:sz w:val="18"/>
                <w:szCs w:val="18"/>
              </w:rPr>
              <w:t>E</w:t>
            </w:r>
            <w:r w:rsidR="00EA7E46" w:rsidRPr="00EA7E46">
              <w:rPr>
                <w:rFonts w:ascii="Tahoma" w:hAnsi="Tahoma" w:cs="Tahoma"/>
                <w:bCs/>
                <w:sz w:val="18"/>
                <w:szCs w:val="18"/>
              </w:rPr>
              <w:t>ducation</w:t>
            </w:r>
            <w:r w:rsidR="00DA775B">
              <w:rPr>
                <w:rFonts w:ascii="Tahoma" w:hAnsi="Tahoma" w:cs="Tahoma"/>
                <w:bCs/>
                <w:sz w:val="18"/>
                <w:szCs w:val="18"/>
              </w:rPr>
              <w:t xml:space="preserve"> and</w:t>
            </w:r>
            <w:r w:rsidR="00EA7E46" w:rsidRPr="00EA7E46">
              <w:rPr>
                <w:rFonts w:ascii="Tahoma" w:hAnsi="Tahoma" w:cs="Tahoma"/>
                <w:bCs/>
                <w:sz w:val="18"/>
                <w:szCs w:val="18"/>
              </w:rPr>
              <w:t xml:space="preserve"> Emotional Literacy </w:t>
            </w:r>
            <w:r w:rsidR="00DA775B">
              <w:rPr>
                <w:rFonts w:ascii="Tahoma" w:hAnsi="Tahoma" w:cs="Tahoma"/>
                <w:bCs/>
                <w:sz w:val="18"/>
                <w:szCs w:val="18"/>
              </w:rPr>
              <w:t>E</w:t>
            </w:r>
            <w:r w:rsidR="00EA7E46" w:rsidRPr="00EA7E46">
              <w:rPr>
                <w:rFonts w:ascii="Tahoma" w:hAnsi="Tahoma" w:cs="Tahoma"/>
                <w:bCs/>
                <w:sz w:val="18"/>
                <w:szCs w:val="18"/>
              </w:rPr>
              <w:t>ducation</w:t>
            </w:r>
            <w:r w:rsidR="00DA775B">
              <w:rPr>
                <w:rFonts w:ascii="Tahoma" w:hAnsi="Tahoma" w:cs="Tahoma"/>
                <w:bCs/>
                <w:sz w:val="18"/>
                <w:szCs w:val="18"/>
              </w:rPr>
              <w:t>.</w:t>
            </w:r>
          </w:p>
          <w:p w14:paraId="6696CAC5" w14:textId="2F5BDD38" w:rsidR="00490EE3" w:rsidRPr="001B7B7D" w:rsidRDefault="00490EE3">
            <w:pPr>
              <w:spacing w:line="0" w:lineRule="atLeast"/>
              <w:jc w:val="center"/>
              <w:rPr>
                <w:rFonts w:ascii="Tahoma" w:hAnsi="Tahoma" w:cs="Tahoma"/>
                <w:bCs/>
                <w:sz w:val="18"/>
                <w:szCs w:val="18"/>
              </w:rPr>
            </w:pPr>
          </w:p>
        </w:tc>
      </w:tr>
      <w:tr w:rsidR="000D2DA7" w14:paraId="63FAA0A6" w14:textId="77777777" w:rsidTr="0018443C">
        <w:tc>
          <w:tcPr>
            <w:tcW w:w="15390" w:type="dxa"/>
            <w:gridSpan w:val="3"/>
            <w:shd w:val="clear" w:color="auto" w:fill="D9F2D0" w:themeFill="accent6" w:themeFillTint="33"/>
          </w:tcPr>
          <w:p w14:paraId="73C83DE0" w14:textId="3C03E232" w:rsidR="000D2DA7" w:rsidRPr="001B7B7D" w:rsidRDefault="000D2DA7">
            <w:pPr>
              <w:spacing w:line="0" w:lineRule="atLeast"/>
              <w:jc w:val="center"/>
              <w:rPr>
                <w:rFonts w:ascii="Tahoma" w:hAnsi="Tahoma" w:cs="Tahoma"/>
                <w:bCs/>
                <w:sz w:val="18"/>
                <w:szCs w:val="18"/>
              </w:rPr>
            </w:pPr>
            <w:r>
              <w:rPr>
                <w:rFonts w:ascii="Tahoma" w:hAnsi="Tahoma" w:cs="Tahoma"/>
                <w:bCs/>
                <w:sz w:val="18"/>
                <w:szCs w:val="18"/>
              </w:rPr>
              <w:t>Some learners may also access therapies or interventions (see Therapies and Interventions section)</w:t>
            </w:r>
          </w:p>
        </w:tc>
      </w:tr>
    </w:tbl>
    <w:p w14:paraId="3FE6E643" w14:textId="77777777" w:rsidR="00490EE3" w:rsidRPr="00C56B0C" w:rsidRDefault="00490EE3">
      <w:pPr>
        <w:spacing w:line="0" w:lineRule="atLeast"/>
        <w:jc w:val="center"/>
        <w:rPr>
          <w:rFonts w:ascii="Tahoma" w:hAnsi="Tahoma" w:cs="Tahoma"/>
          <w:b/>
          <w:sz w:val="2"/>
          <w:szCs w:val="2"/>
        </w:rPr>
      </w:pPr>
    </w:p>
    <w:p w14:paraId="276747E2" w14:textId="2CC61094" w:rsidR="001701A7" w:rsidRPr="004F319D" w:rsidRDefault="001701A7" w:rsidP="001701A7">
      <w:pPr>
        <w:spacing w:line="0" w:lineRule="atLeast"/>
        <w:ind w:right="-19"/>
        <w:jc w:val="center"/>
        <w:rPr>
          <w:rFonts w:ascii="Tahoma" w:hAnsi="Tahoma" w:cs="Tahoma"/>
          <w:sz w:val="18"/>
          <w:szCs w:val="18"/>
        </w:rPr>
      </w:pPr>
      <w:r w:rsidRPr="004F319D">
        <w:rPr>
          <w:rFonts w:ascii="Tahoma" w:hAnsi="Tahoma" w:cs="Tahoma"/>
          <w:sz w:val="18"/>
          <w:szCs w:val="18"/>
        </w:rPr>
        <w:t xml:space="preserve">Page </w:t>
      </w:r>
      <w:r>
        <w:rPr>
          <w:rFonts w:ascii="Tahoma" w:hAnsi="Tahoma" w:cs="Tahoma"/>
          <w:sz w:val="18"/>
          <w:szCs w:val="18"/>
        </w:rPr>
        <w:t>3</w:t>
      </w:r>
      <w:r w:rsidRPr="004F319D">
        <w:rPr>
          <w:rFonts w:ascii="Tahoma" w:hAnsi="Tahoma" w:cs="Tahoma"/>
          <w:sz w:val="18"/>
          <w:szCs w:val="18"/>
        </w:rPr>
        <w:t xml:space="preserve"> of </w:t>
      </w:r>
      <w:r w:rsidR="00505D3B">
        <w:rPr>
          <w:rFonts w:ascii="Tahoma" w:hAnsi="Tahoma" w:cs="Tahoma"/>
          <w:sz w:val="18"/>
          <w:szCs w:val="18"/>
        </w:rPr>
        <w:t>11</w:t>
      </w:r>
    </w:p>
    <w:p w14:paraId="4ACE2F8E" w14:textId="77777777" w:rsidR="001701A7" w:rsidRDefault="001701A7">
      <w:pPr>
        <w:spacing w:line="0" w:lineRule="atLeast"/>
        <w:jc w:val="center"/>
        <w:rPr>
          <w:rFonts w:ascii="Tahoma" w:hAnsi="Tahoma" w:cs="Tahoma"/>
          <w:b/>
          <w:sz w:val="18"/>
          <w:szCs w:val="18"/>
        </w:rPr>
      </w:pPr>
    </w:p>
    <w:p w14:paraId="0B0F7F7C" w14:textId="77777777" w:rsidR="00B10EF3" w:rsidRDefault="00B10EF3">
      <w:pPr>
        <w:spacing w:line="0" w:lineRule="atLeast"/>
        <w:ind w:right="-19"/>
        <w:jc w:val="center"/>
        <w:rPr>
          <w:sz w:val="22"/>
        </w:rPr>
        <w:sectPr w:rsidR="00B10EF3" w:rsidSect="008D536A">
          <w:type w:val="continuous"/>
          <w:pgSz w:w="16840" w:h="11906" w:orient="landscape"/>
          <w:pgMar w:top="560" w:right="718" w:bottom="6" w:left="72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0" w:equalWidth="0">
            <w:col w:w="15400"/>
          </w:cols>
          <w:docGrid w:linePitch="360"/>
        </w:sectPr>
      </w:pPr>
    </w:p>
    <w:p w14:paraId="39D2F4D7" w14:textId="77777777" w:rsidR="00B10EF3" w:rsidRDefault="00B10EF3">
      <w:pPr>
        <w:spacing w:line="267" w:lineRule="exact"/>
        <w:rPr>
          <w:rFonts w:ascii="Times New Roman" w:eastAsia="Times New Roman" w:hAnsi="Times New Roman"/>
        </w:rPr>
      </w:pPr>
      <w:bookmarkStart w:id="7" w:name="page8"/>
      <w:bookmarkStart w:id="8" w:name="page9"/>
      <w:bookmarkEnd w:id="7"/>
      <w:bookmarkEnd w:id="8"/>
    </w:p>
    <w:p w14:paraId="27C2F124" w14:textId="77777777" w:rsidR="008B287E" w:rsidRDefault="008B287E">
      <w:pPr>
        <w:spacing w:line="267" w:lineRule="exact"/>
        <w:rPr>
          <w:rFonts w:ascii="Times New Roman" w:eastAsia="Times New Roman" w:hAnsi="Times New Roman"/>
        </w:rPr>
      </w:pPr>
    </w:p>
    <w:tbl>
      <w:tblPr>
        <w:tblStyle w:val="TableGrid"/>
        <w:tblpPr w:leftFromText="180" w:rightFromText="180" w:vertAnchor="page" w:horzAnchor="margin" w:tblpY="1121"/>
        <w:tblW w:w="0" w:type="auto"/>
        <w:tblLook w:val="04A0" w:firstRow="1" w:lastRow="0" w:firstColumn="1" w:lastColumn="0" w:noHBand="0" w:noVBand="1"/>
      </w:tblPr>
      <w:tblGrid>
        <w:gridCol w:w="13948"/>
      </w:tblGrid>
      <w:tr w:rsidR="008B287E" w14:paraId="79D54944" w14:textId="77777777" w:rsidTr="008B287E">
        <w:tc>
          <w:tcPr>
            <w:tcW w:w="13948" w:type="dxa"/>
            <w:shd w:val="clear" w:color="auto" w:fill="B3E5A1" w:themeFill="accent6" w:themeFillTint="66"/>
          </w:tcPr>
          <w:p w14:paraId="62D0A84C" w14:textId="77777777" w:rsidR="008B287E" w:rsidRPr="001944AC" w:rsidRDefault="008B287E" w:rsidP="008B287E">
            <w:pPr>
              <w:spacing w:line="0" w:lineRule="atLeast"/>
              <w:jc w:val="center"/>
              <w:rPr>
                <w:rFonts w:ascii="Tahoma" w:hAnsi="Tahoma" w:cs="Tahoma"/>
                <w:b/>
                <w:sz w:val="18"/>
                <w:szCs w:val="18"/>
              </w:rPr>
            </w:pPr>
            <w:r>
              <w:rPr>
                <w:rFonts w:ascii="Tahoma" w:hAnsi="Tahoma" w:cs="Tahoma"/>
                <w:b/>
                <w:sz w:val="18"/>
                <w:szCs w:val="18"/>
              </w:rPr>
              <w:t>Assessment</w:t>
            </w:r>
          </w:p>
        </w:tc>
      </w:tr>
      <w:tr w:rsidR="008B287E" w14:paraId="1EE8911E" w14:textId="77777777" w:rsidTr="008B287E">
        <w:tc>
          <w:tcPr>
            <w:tcW w:w="13948" w:type="dxa"/>
          </w:tcPr>
          <w:p w14:paraId="0668B7DB" w14:textId="77777777" w:rsidR="008B287E" w:rsidRPr="00051058" w:rsidRDefault="008B287E" w:rsidP="008B287E">
            <w:pPr>
              <w:spacing w:line="276" w:lineRule="auto"/>
              <w:ind w:left="360"/>
              <w:rPr>
                <w:rFonts w:ascii="Tahoma" w:hAnsi="Tahoma" w:cs="Tahoma"/>
                <w:b/>
                <w:sz w:val="4"/>
                <w:szCs w:val="4"/>
              </w:rPr>
            </w:pPr>
          </w:p>
          <w:p w14:paraId="7A6213AA" w14:textId="77777777" w:rsidR="008B287E" w:rsidRPr="0018443C" w:rsidRDefault="008B287E" w:rsidP="008B287E">
            <w:pPr>
              <w:spacing w:line="276" w:lineRule="auto"/>
              <w:jc w:val="center"/>
              <w:rPr>
                <w:rFonts w:ascii="Tahoma" w:hAnsi="Tahoma" w:cs="Tahoma"/>
                <w:sz w:val="8"/>
                <w:szCs w:val="8"/>
              </w:rPr>
            </w:pPr>
          </w:p>
          <w:p w14:paraId="1F99490F" w14:textId="77777777" w:rsidR="008B287E" w:rsidRPr="006E7B4B" w:rsidRDefault="008B287E" w:rsidP="008B287E">
            <w:pPr>
              <w:spacing w:line="276" w:lineRule="auto"/>
              <w:jc w:val="center"/>
              <w:rPr>
                <w:rFonts w:ascii="Tahoma" w:hAnsi="Tahoma" w:cs="Tahoma"/>
                <w:sz w:val="18"/>
                <w:szCs w:val="18"/>
              </w:rPr>
            </w:pPr>
            <w:r w:rsidRPr="006E7B4B">
              <w:rPr>
                <w:rFonts w:ascii="Tahoma" w:hAnsi="Tahoma" w:cs="Tahoma"/>
                <w:sz w:val="18"/>
                <w:szCs w:val="18"/>
              </w:rPr>
              <w:t xml:space="preserve">Learner progress is assessed on an ongoing basis, with staff capturing evidence regularly using an interactive recording tool </w:t>
            </w:r>
            <w:r>
              <w:rPr>
                <w:rFonts w:ascii="Tahoma" w:hAnsi="Tahoma" w:cs="Tahoma"/>
                <w:sz w:val="18"/>
                <w:szCs w:val="18"/>
              </w:rPr>
              <w:t>‘</w:t>
            </w:r>
            <w:r w:rsidRPr="006E7B4B">
              <w:rPr>
                <w:rFonts w:ascii="Tahoma" w:hAnsi="Tahoma" w:cs="Tahoma"/>
                <w:sz w:val="18"/>
                <w:szCs w:val="18"/>
              </w:rPr>
              <w:t>Evidence for Learning</w:t>
            </w:r>
            <w:r>
              <w:rPr>
                <w:rFonts w:ascii="Tahoma" w:hAnsi="Tahoma" w:cs="Tahoma"/>
                <w:sz w:val="18"/>
                <w:szCs w:val="18"/>
              </w:rPr>
              <w:t>’</w:t>
            </w:r>
            <w:r w:rsidRPr="006E7B4B">
              <w:rPr>
                <w:rFonts w:ascii="Tahoma" w:hAnsi="Tahoma" w:cs="Tahoma"/>
                <w:sz w:val="18"/>
                <w:szCs w:val="18"/>
              </w:rPr>
              <w:t xml:space="preserve"> (</w:t>
            </w:r>
            <w:proofErr w:type="spellStart"/>
            <w:r w:rsidRPr="006E7B4B">
              <w:rPr>
                <w:rFonts w:ascii="Tahoma" w:hAnsi="Tahoma" w:cs="Tahoma"/>
                <w:sz w:val="18"/>
                <w:szCs w:val="18"/>
              </w:rPr>
              <w:t>EfL</w:t>
            </w:r>
            <w:proofErr w:type="spellEnd"/>
            <w:r w:rsidRPr="006E7B4B">
              <w:rPr>
                <w:rFonts w:ascii="Tahoma" w:hAnsi="Tahoma" w:cs="Tahoma"/>
                <w:sz w:val="18"/>
                <w:szCs w:val="18"/>
              </w:rPr>
              <w:t>). Evidence collected includes</w:t>
            </w:r>
          </w:p>
          <w:p w14:paraId="5694984B" w14:textId="77777777" w:rsidR="008B287E" w:rsidRPr="006E7B4B" w:rsidRDefault="008B287E" w:rsidP="008B287E">
            <w:pPr>
              <w:spacing w:line="276" w:lineRule="auto"/>
              <w:jc w:val="center"/>
              <w:rPr>
                <w:rFonts w:ascii="Tahoma" w:hAnsi="Tahoma" w:cs="Tahoma"/>
                <w:sz w:val="18"/>
                <w:szCs w:val="18"/>
              </w:rPr>
            </w:pPr>
            <w:r w:rsidRPr="006E7B4B">
              <w:rPr>
                <w:rFonts w:ascii="Tahoma" w:hAnsi="Tahoma" w:cs="Tahoma"/>
                <w:sz w:val="18"/>
                <w:szCs w:val="18"/>
              </w:rPr>
              <w:t>observations, photographs, videos and</w:t>
            </w:r>
            <w:r>
              <w:rPr>
                <w:rFonts w:ascii="Tahoma" w:hAnsi="Tahoma" w:cs="Tahoma"/>
                <w:sz w:val="18"/>
                <w:szCs w:val="18"/>
              </w:rPr>
              <w:t xml:space="preserve"> examples of</w:t>
            </w:r>
            <w:r w:rsidRPr="006E7B4B">
              <w:rPr>
                <w:rFonts w:ascii="Tahoma" w:hAnsi="Tahoma" w:cs="Tahoma"/>
                <w:sz w:val="18"/>
                <w:szCs w:val="18"/>
              </w:rPr>
              <w:t xml:space="preserve"> learners’ work. Parents and carers can access </w:t>
            </w:r>
            <w:proofErr w:type="spellStart"/>
            <w:r w:rsidRPr="006E7B4B">
              <w:rPr>
                <w:rFonts w:ascii="Tahoma" w:hAnsi="Tahoma" w:cs="Tahoma"/>
                <w:sz w:val="18"/>
                <w:szCs w:val="18"/>
              </w:rPr>
              <w:t>EfL</w:t>
            </w:r>
            <w:proofErr w:type="spellEnd"/>
            <w:r w:rsidRPr="006E7B4B">
              <w:rPr>
                <w:rFonts w:ascii="Tahoma" w:hAnsi="Tahoma" w:cs="Tahoma"/>
                <w:sz w:val="18"/>
                <w:szCs w:val="18"/>
              </w:rPr>
              <w:t xml:space="preserve"> to see </w:t>
            </w:r>
            <w:r>
              <w:rPr>
                <w:rFonts w:ascii="Tahoma" w:hAnsi="Tahoma" w:cs="Tahoma"/>
                <w:sz w:val="18"/>
                <w:szCs w:val="18"/>
              </w:rPr>
              <w:t>how their child is progressing</w:t>
            </w:r>
            <w:r w:rsidRPr="006E7B4B">
              <w:rPr>
                <w:rFonts w:ascii="Tahoma" w:hAnsi="Tahoma" w:cs="Tahoma"/>
                <w:sz w:val="18"/>
                <w:szCs w:val="18"/>
              </w:rPr>
              <w:t>.</w:t>
            </w:r>
          </w:p>
          <w:p w14:paraId="1DA358E7" w14:textId="77777777" w:rsidR="008B287E" w:rsidRPr="006E7B4B" w:rsidRDefault="008B287E" w:rsidP="008B287E">
            <w:pPr>
              <w:spacing w:line="276" w:lineRule="auto"/>
              <w:rPr>
                <w:rFonts w:ascii="Tahoma" w:eastAsia="Times New Roman" w:hAnsi="Tahoma" w:cs="Tahoma"/>
                <w:sz w:val="18"/>
                <w:szCs w:val="18"/>
              </w:rPr>
            </w:pPr>
          </w:p>
          <w:p w14:paraId="1E965FBA" w14:textId="77777777" w:rsidR="008B287E" w:rsidRPr="006E7B4B" w:rsidRDefault="008B287E" w:rsidP="008B287E">
            <w:pPr>
              <w:spacing w:line="276" w:lineRule="auto"/>
              <w:ind w:left="740" w:right="160"/>
              <w:jc w:val="center"/>
              <w:rPr>
                <w:rFonts w:ascii="Tahoma" w:hAnsi="Tahoma" w:cs="Tahoma"/>
                <w:sz w:val="18"/>
                <w:szCs w:val="18"/>
              </w:rPr>
            </w:pPr>
            <w:r w:rsidRPr="006E7B4B">
              <w:rPr>
                <w:rFonts w:ascii="Tahoma" w:hAnsi="Tahoma" w:cs="Tahoma"/>
                <w:sz w:val="18"/>
                <w:szCs w:val="18"/>
              </w:rPr>
              <w:t>Progress is assessed against learner-specific set targets taken from a bespoke framework consisting of ‘I will’ statements suitable for the pathway. Progress towards personal targets is reviewed at key points through the year, with new targets being set as appropriate in a cycle of ‘</w:t>
            </w:r>
            <w:r>
              <w:rPr>
                <w:rFonts w:ascii="Tahoma" w:hAnsi="Tahoma" w:cs="Tahoma"/>
                <w:sz w:val="18"/>
                <w:szCs w:val="18"/>
              </w:rPr>
              <w:t>A</w:t>
            </w:r>
            <w:r w:rsidRPr="006E7B4B">
              <w:rPr>
                <w:rFonts w:ascii="Tahoma" w:hAnsi="Tahoma" w:cs="Tahoma"/>
                <w:sz w:val="18"/>
                <w:szCs w:val="18"/>
              </w:rPr>
              <w:t xml:space="preserve">ssess, </w:t>
            </w:r>
            <w:r>
              <w:rPr>
                <w:rFonts w:ascii="Tahoma" w:hAnsi="Tahoma" w:cs="Tahoma"/>
                <w:sz w:val="18"/>
                <w:szCs w:val="18"/>
              </w:rPr>
              <w:t>P</w:t>
            </w:r>
            <w:r w:rsidRPr="006E7B4B">
              <w:rPr>
                <w:rFonts w:ascii="Tahoma" w:hAnsi="Tahoma" w:cs="Tahoma"/>
                <w:sz w:val="18"/>
                <w:szCs w:val="18"/>
              </w:rPr>
              <w:t xml:space="preserve">lan, </w:t>
            </w:r>
            <w:r>
              <w:rPr>
                <w:rFonts w:ascii="Tahoma" w:hAnsi="Tahoma" w:cs="Tahoma"/>
                <w:sz w:val="18"/>
                <w:szCs w:val="18"/>
              </w:rPr>
              <w:t>R</w:t>
            </w:r>
            <w:r w:rsidRPr="006E7B4B">
              <w:rPr>
                <w:rFonts w:ascii="Tahoma" w:hAnsi="Tahoma" w:cs="Tahoma"/>
                <w:sz w:val="18"/>
                <w:szCs w:val="18"/>
              </w:rPr>
              <w:t xml:space="preserve">eview, </w:t>
            </w:r>
            <w:r>
              <w:rPr>
                <w:rFonts w:ascii="Tahoma" w:hAnsi="Tahoma" w:cs="Tahoma"/>
                <w:sz w:val="18"/>
                <w:szCs w:val="18"/>
              </w:rPr>
              <w:t>D</w:t>
            </w:r>
            <w:r w:rsidRPr="006E7B4B">
              <w:rPr>
                <w:rFonts w:ascii="Tahoma" w:hAnsi="Tahoma" w:cs="Tahoma"/>
                <w:sz w:val="18"/>
                <w:szCs w:val="18"/>
              </w:rPr>
              <w:t>o’. Targets are set to support the learners work towards their long-term goals, as set in the EHCP. As a short-term target is met, a new target that will further them towards their overall, long</w:t>
            </w:r>
            <w:r>
              <w:rPr>
                <w:rFonts w:ascii="Tahoma" w:hAnsi="Tahoma" w:cs="Tahoma"/>
                <w:sz w:val="18"/>
                <w:szCs w:val="18"/>
              </w:rPr>
              <w:t>-</w:t>
            </w:r>
            <w:r w:rsidRPr="006E7B4B">
              <w:rPr>
                <w:rFonts w:ascii="Tahoma" w:hAnsi="Tahoma" w:cs="Tahoma"/>
                <w:sz w:val="18"/>
                <w:szCs w:val="18"/>
              </w:rPr>
              <w:t>term goal will be set.</w:t>
            </w:r>
          </w:p>
          <w:p w14:paraId="6987EEFF" w14:textId="77777777" w:rsidR="008B287E" w:rsidRPr="0018443C" w:rsidRDefault="008B287E" w:rsidP="00D745EA">
            <w:pPr>
              <w:spacing w:line="276" w:lineRule="auto"/>
              <w:rPr>
                <w:rFonts w:ascii="Tahoma" w:hAnsi="Tahoma" w:cs="Tahoma"/>
                <w:b/>
                <w:sz w:val="12"/>
                <w:szCs w:val="12"/>
              </w:rPr>
            </w:pPr>
          </w:p>
        </w:tc>
      </w:tr>
    </w:tbl>
    <w:p w14:paraId="6B3CC331" w14:textId="77777777" w:rsidR="008B287E" w:rsidRDefault="008B287E">
      <w:pPr>
        <w:spacing w:line="267" w:lineRule="exact"/>
        <w:rPr>
          <w:rFonts w:ascii="Times New Roman" w:eastAsia="Times New Roman" w:hAnsi="Times New Roman"/>
        </w:rPr>
      </w:pPr>
    </w:p>
    <w:p w14:paraId="5E98F1D3" w14:textId="219DC0E9" w:rsidR="006A58E4" w:rsidRDefault="006A58E4" w:rsidP="00061C7E">
      <w:pPr>
        <w:jc w:val="center"/>
        <w:rPr>
          <w:rFonts w:ascii="Tahoma" w:eastAsia="Calibri Light" w:hAnsi="Tahoma" w:cs="Tahoma"/>
          <w:bCs/>
          <w:color w:val="2F5496"/>
          <w:sz w:val="28"/>
          <w:szCs w:val="28"/>
        </w:rPr>
      </w:pPr>
    </w:p>
    <w:p w14:paraId="070E9D60" w14:textId="77777777" w:rsidR="00C56B0C" w:rsidRDefault="00C56B0C" w:rsidP="004F47C9">
      <w:pPr>
        <w:jc w:val="center"/>
        <w:rPr>
          <w:rFonts w:ascii="Tahoma" w:eastAsia="Calibri Light" w:hAnsi="Tahoma" w:cs="Tahoma"/>
          <w:bCs/>
          <w:color w:val="2F5496"/>
          <w:sz w:val="28"/>
          <w:szCs w:val="28"/>
        </w:rPr>
      </w:pPr>
    </w:p>
    <w:p w14:paraId="709D511B" w14:textId="77777777" w:rsidR="00C56B0C" w:rsidRDefault="00C56B0C" w:rsidP="004F47C9">
      <w:pPr>
        <w:jc w:val="center"/>
        <w:rPr>
          <w:rFonts w:ascii="Tahoma" w:eastAsia="Calibri Light" w:hAnsi="Tahoma" w:cs="Tahoma"/>
          <w:bCs/>
          <w:color w:val="2F5496"/>
          <w:sz w:val="28"/>
          <w:szCs w:val="28"/>
        </w:rPr>
      </w:pPr>
    </w:p>
    <w:p w14:paraId="760AC8D6" w14:textId="77777777" w:rsidR="00C56B0C" w:rsidRDefault="00C56B0C" w:rsidP="004F47C9">
      <w:pPr>
        <w:jc w:val="center"/>
        <w:rPr>
          <w:rFonts w:ascii="Tahoma" w:eastAsia="Calibri Light" w:hAnsi="Tahoma" w:cs="Tahoma"/>
          <w:bCs/>
          <w:color w:val="2F5496"/>
          <w:sz w:val="28"/>
          <w:szCs w:val="28"/>
        </w:rPr>
      </w:pPr>
    </w:p>
    <w:p w14:paraId="0516032F" w14:textId="77777777" w:rsidR="00C56B0C" w:rsidRDefault="00C56B0C" w:rsidP="004F47C9">
      <w:pPr>
        <w:jc w:val="center"/>
        <w:rPr>
          <w:rFonts w:ascii="Tahoma" w:eastAsia="Calibri Light" w:hAnsi="Tahoma" w:cs="Tahoma"/>
          <w:bCs/>
          <w:color w:val="2F5496"/>
          <w:sz w:val="28"/>
          <w:szCs w:val="28"/>
        </w:rPr>
      </w:pPr>
    </w:p>
    <w:p w14:paraId="59048AC9" w14:textId="77777777" w:rsidR="00C56B0C" w:rsidRDefault="00C56B0C" w:rsidP="004F47C9">
      <w:pPr>
        <w:jc w:val="center"/>
        <w:rPr>
          <w:rFonts w:ascii="Tahoma" w:eastAsia="Calibri Light" w:hAnsi="Tahoma" w:cs="Tahoma"/>
          <w:bCs/>
          <w:color w:val="2F5496"/>
          <w:sz w:val="28"/>
          <w:szCs w:val="28"/>
        </w:rPr>
      </w:pPr>
    </w:p>
    <w:p w14:paraId="0F0F1B78" w14:textId="77777777" w:rsidR="00C56B0C" w:rsidRDefault="00C56B0C" w:rsidP="004F47C9">
      <w:pPr>
        <w:jc w:val="center"/>
        <w:rPr>
          <w:rFonts w:ascii="Tahoma" w:eastAsia="Calibri Light" w:hAnsi="Tahoma" w:cs="Tahoma"/>
          <w:bCs/>
          <w:color w:val="2F5496"/>
          <w:sz w:val="28"/>
          <w:szCs w:val="28"/>
        </w:rPr>
      </w:pPr>
    </w:p>
    <w:p w14:paraId="214AF21A" w14:textId="77777777" w:rsidR="00C56B0C" w:rsidRDefault="00C56B0C" w:rsidP="004F47C9">
      <w:pPr>
        <w:jc w:val="center"/>
        <w:rPr>
          <w:rFonts w:ascii="Tahoma" w:eastAsia="Calibri Light" w:hAnsi="Tahoma" w:cs="Tahoma"/>
          <w:bCs/>
          <w:color w:val="2F5496"/>
          <w:sz w:val="28"/>
          <w:szCs w:val="28"/>
        </w:rPr>
      </w:pPr>
    </w:p>
    <w:p w14:paraId="7065A595" w14:textId="77777777" w:rsidR="00C56B0C" w:rsidRDefault="00C56B0C" w:rsidP="004F47C9">
      <w:pPr>
        <w:jc w:val="center"/>
        <w:rPr>
          <w:rFonts w:ascii="Tahoma" w:eastAsia="Calibri Light" w:hAnsi="Tahoma" w:cs="Tahoma"/>
          <w:bCs/>
          <w:color w:val="2F5496"/>
          <w:sz w:val="28"/>
          <w:szCs w:val="28"/>
        </w:rPr>
      </w:pPr>
    </w:p>
    <w:p w14:paraId="169CF287" w14:textId="77777777" w:rsidR="00C56B0C" w:rsidRDefault="00C56B0C" w:rsidP="004F47C9">
      <w:pPr>
        <w:jc w:val="center"/>
        <w:rPr>
          <w:rFonts w:ascii="Tahoma" w:eastAsia="Calibri Light" w:hAnsi="Tahoma" w:cs="Tahoma"/>
          <w:bCs/>
          <w:color w:val="2F5496"/>
          <w:sz w:val="28"/>
          <w:szCs w:val="28"/>
        </w:rPr>
      </w:pPr>
    </w:p>
    <w:p w14:paraId="0A93B25C" w14:textId="77777777" w:rsidR="00C56B0C" w:rsidRDefault="00C56B0C" w:rsidP="004F47C9">
      <w:pPr>
        <w:jc w:val="center"/>
        <w:rPr>
          <w:rFonts w:ascii="Tahoma" w:eastAsia="Calibri Light" w:hAnsi="Tahoma" w:cs="Tahoma"/>
          <w:bCs/>
          <w:color w:val="2F5496"/>
          <w:sz w:val="28"/>
          <w:szCs w:val="28"/>
        </w:rPr>
      </w:pPr>
    </w:p>
    <w:p w14:paraId="07078935" w14:textId="77777777" w:rsidR="00C56B0C" w:rsidRDefault="00C56B0C" w:rsidP="004F47C9">
      <w:pPr>
        <w:jc w:val="center"/>
        <w:rPr>
          <w:rFonts w:ascii="Tahoma" w:eastAsia="Calibri Light" w:hAnsi="Tahoma" w:cs="Tahoma"/>
          <w:bCs/>
          <w:color w:val="2F5496"/>
          <w:sz w:val="28"/>
          <w:szCs w:val="28"/>
        </w:rPr>
      </w:pPr>
    </w:p>
    <w:p w14:paraId="4D9A21E8" w14:textId="77777777" w:rsidR="00C56B0C" w:rsidRDefault="00C56B0C" w:rsidP="004F47C9">
      <w:pPr>
        <w:jc w:val="center"/>
        <w:rPr>
          <w:rFonts w:ascii="Tahoma" w:eastAsia="Calibri Light" w:hAnsi="Tahoma" w:cs="Tahoma"/>
          <w:bCs/>
          <w:color w:val="2F5496"/>
          <w:sz w:val="28"/>
          <w:szCs w:val="28"/>
        </w:rPr>
      </w:pPr>
    </w:p>
    <w:p w14:paraId="66748BF0" w14:textId="77777777" w:rsidR="00C56B0C" w:rsidRDefault="00C56B0C" w:rsidP="004F47C9">
      <w:pPr>
        <w:jc w:val="center"/>
        <w:rPr>
          <w:rFonts w:ascii="Tahoma" w:eastAsia="Calibri Light" w:hAnsi="Tahoma" w:cs="Tahoma"/>
          <w:bCs/>
          <w:color w:val="2F5496"/>
          <w:sz w:val="28"/>
          <w:szCs w:val="28"/>
        </w:rPr>
      </w:pPr>
    </w:p>
    <w:p w14:paraId="6E3773F6" w14:textId="77777777" w:rsidR="00C56B0C" w:rsidRDefault="00C56B0C" w:rsidP="004F47C9">
      <w:pPr>
        <w:jc w:val="center"/>
        <w:rPr>
          <w:rFonts w:ascii="Tahoma" w:eastAsia="Calibri Light" w:hAnsi="Tahoma" w:cs="Tahoma"/>
          <w:bCs/>
          <w:color w:val="2F5496"/>
          <w:sz w:val="28"/>
          <w:szCs w:val="28"/>
        </w:rPr>
      </w:pPr>
    </w:p>
    <w:p w14:paraId="24C9DCE7" w14:textId="77777777" w:rsidR="00C56B0C" w:rsidRDefault="00C56B0C" w:rsidP="004F47C9">
      <w:pPr>
        <w:jc w:val="center"/>
        <w:rPr>
          <w:rFonts w:ascii="Tahoma" w:eastAsia="Calibri Light" w:hAnsi="Tahoma" w:cs="Tahoma"/>
          <w:bCs/>
          <w:color w:val="2F5496"/>
          <w:sz w:val="28"/>
          <w:szCs w:val="28"/>
        </w:rPr>
      </w:pPr>
    </w:p>
    <w:p w14:paraId="0F393D7F" w14:textId="77777777" w:rsidR="00C56B0C" w:rsidRDefault="00C56B0C" w:rsidP="004F47C9">
      <w:pPr>
        <w:jc w:val="center"/>
        <w:rPr>
          <w:rFonts w:ascii="Tahoma" w:eastAsia="Calibri Light" w:hAnsi="Tahoma" w:cs="Tahoma"/>
          <w:bCs/>
          <w:color w:val="2F5496"/>
          <w:sz w:val="28"/>
          <w:szCs w:val="28"/>
        </w:rPr>
      </w:pPr>
    </w:p>
    <w:p w14:paraId="64F6E63D" w14:textId="77777777" w:rsidR="00C56B0C" w:rsidRDefault="00C56B0C" w:rsidP="004F47C9">
      <w:pPr>
        <w:jc w:val="center"/>
        <w:rPr>
          <w:rFonts w:ascii="Tahoma" w:eastAsia="Calibri Light" w:hAnsi="Tahoma" w:cs="Tahoma"/>
          <w:bCs/>
          <w:color w:val="2F5496"/>
          <w:sz w:val="28"/>
          <w:szCs w:val="28"/>
        </w:rPr>
      </w:pPr>
    </w:p>
    <w:p w14:paraId="60F304CE" w14:textId="77777777" w:rsidR="00C56B0C" w:rsidRDefault="00C56B0C" w:rsidP="004F47C9">
      <w:pPr>
        <w:jc w:val="center"/>
        <w:rPr>
          <w:rFonts w:ascii="Tahoma" w:eastAsia="Calibri Light" w:hAnsi="Tahoma" w:cs="Tahoma"/>
          <w:bCs/>
          <w:color w:val="2F5496"/>
          <w:sz w:val="28"/>
          <w:szCs w:val="28"/>
        </w:rPr>
      </w:pPr>
    </w:p>
    <w:p w14:paraId="7C5FB76A" w14:textId="77777777" w:rsidR="00C56B0C" w:rsidRDefault="00C56B0C" w:rsidP="004F47C9">
      <w:pPr>
        <w:jc w:val="center"/>
        <w:rPr>
          <w:rFonts w:ascii="Tahoma" w:eastAsia="Calibri Light" w:hAnsi="Tahoma" w:cs="Tahoma"/>
          <w:bCs/>
          <w:color w:val="2F5496"/>
          <w:sz w:val="28"/>
          <w:szCs w:val="28"/>
        </w:rPr>
      </w:pPr>
    </w:p>
    <w:p w14:paraId="49E5ECAE" w14:textId="77777777" w:rsidR="00C56B0C" w:rsidRPr="00C56B0C" w:rsidRDefault="00C56B0C" w:rsidP="004F47C9">
      <w:pPr>
        <w:jc w:val="center"/>
        <w:rPr>
          <w:rFonts w:ascii="Tahoma" w:eastAsia="Calibri Light" w:hAnsi="Tahoma" w:cs="Tahoma"/>
          <w:bCs/>
          <w:color w:val="2F5496"/>
          <w:sz w:val="8"/>
          <w:szCs w:val="8"/>
        </w:rPr>
      </w:pPr>
    </w:p>
    <w:p w14:paraId="2E501807" w14:textId="77777777" w:rsidR="007D6BA8" w:rsidRDefault="007D6BA8" w:rsidP="00C56B0C">
      <w:pPr>
        <w:spacing w:line="0" w:lineRule="atLeast"/>
        <w:ind w:right="-19"/>
        <w:jc w:val="center"/>
        <w:rPr>
          <w:rFonts w:ascii="Tahoma" w:hAnsi="Tahoma" w:cs="Tahoma"/>
          <w:sz w:val="18"/>
          <w:szCs w:val="18"/>
        </w:rPr>
      </w:pPr>
    </w:p>
    <w:p w14:paraId="7F0C4714" w14:textId="57313F28" w:rsidR="00C56B0C" w:rsidRPr="004F319D" w:rsidRDefault="00C56B0C" w:rsidP="00C56B0C">
      <w:pPr>
        <w:spacing w:line="0" w:lineRule="atLeast"/>
        <w:ind w:right="-19"/>
        <w:jc w:val="center"/>
        <w:rPr>
          <w:rFonts w:ascii="Tahoma" w:hAnsi="Tahoma" w:cs="Tahoma"/>
          <w:sz w:val="18"/>
          <w:szCs w:val="18"/>
        </w:rPr>
      </w:pPr>
      <w:r w:rsidRPr="004F319D">
        <w:rPr>
          <w:rFonts w:ascii="Tahoma" w:hAnsi="Tahoma" w:cs="Tahoma"/>
          <w:sz w:val="18"/>
          <w:szCs w:val="18"/>
        </w:rPr>
        <w:t xml:space="preserve">Page </w:t>
      </w:r>
      <w:r>
        <w:rPr>
          <w:rFonts w:ascii="Tahoma" w:hAnsi="Tahoma" w:cs="Tahoma"/>
          <w:sz w:val="18"/>
          <w:szCs w:val="18"/>
        </w:rPr>
        <w:t>4</w:t>
      </w:r>
      <w:r w:rsidRPr="004F319D">
        <w:rPr>
          <w:rFonts w:ascii="Tahoma" w:hAnsi="Tahoma" w:cs="Tahoma"/>
          <w:sz w:val="18"/>
          <w:szCs w:val="18"/>
        </w:rPr>
        <w:t xml:space="preserve"> of </w:t>
      </w:r>
      <w:r w:rsidR="00505D3B">
        <w:rPr>
          <w:rFonts w:ascii="Tahoma" w:hAnsi="Tahoma" w:cs="Tahoma"/>
          <w:sz w:val="18"/>
          <w:szCs w:val="18"/>
        </w:rPr>
        <w:t>11</w:t>
      </w:r>
    </w:p>
    <w:p w14:paraId="1ADB1734" w14:textId="77777777" w:rsidR="006A58E4" w:rsidRDefault="006A58E4" w:rsidP="00061C7E">
      <w:pPr>
        <w:jc w:val="center"/>
        <w:rPr>
          <w:rFonts w:ascii="Tahoma" w:eastAsia="Calibri Light" w:hAnsi="Tahoma" w:cs="Tahoma"/>
          <w:bCs/>
          <w:color w:val="2F5496"/>
          <w:sz w:val="28"/>
          <w:szCs w:val="28"/>
        </w:rPr>
      </w:pPr>
    </w:p>
    <w:p w14:paraId="4FE8EE66" w14:textId="77777777" w:rsidR="00D745EA" w:rsidRDefault="00D745EA" w:rsidP="00061C7E">
      <w:pPr>
        <w:jc w:val="center"/>
        <w:rPr>
          <w:rFonts w:ascii="Tahoma" w:eastAsia="Calibri Light" w:hAnsi="Tahoma" w:cs="Tahoma"/>
          <w:bCs/>
          <w:color w:val="2F5496"/>
          <w:sz w:val="28"/>
          <w:szCs w:val="28"/>
        </w:rPr>
      </w:pPr>
    </w:p>
    <w:p w14:paraId="1660FB84" w14:textId="360EA3C2" w:rsidR="0018443C" w:rsidRPr="008D536A" w:rsidRDefault="006A58E4" w:rsidP="00061C7E">
      <w:pPr>
        <w:jc w:val="center"/>
        <w:rPr>
          <w:rFonts w:ascii="Tahoma" w:eastAsia="Calibri Light" w:hAnsi="Tahoma" w:cs="Tahoma"/>
          <w:bCs/>
          <w:color w:val="3A7C22" w:themeColor="accent6" w:themeShade="BF"/>
          <w:sz w:val="28"/>
          <w:szCs w:val="28"/>
        </w:rPr>
      </w:pPr>
      <w:r w:rsidRPr="008D536A">
        <w:rPr>
          <w:rFonts w:ascii="Tahoma" w:eastAsia="Calibri Light" w:hAnsi="Tahoma" w:cs="Tahoma"/>
          <w:bCs/>
          <w:color w:val="3A7C22" w:themeColor="accent6" w:themeShade="BF"/>
          <w:sz w:val="28"/>
          <w:szCs w:val="28"/>
        </w:rPr>
        <w:t>Formal Pathway</w:t>
      </w:r>
    </w:p>
    <w:p w14:paraId="2ACC5012" w14:textId="77777777" w:rsidR="0071713D" w:rsidRPr="0071713D" w:rsidRDefault="0071713D" w:rsidP="00061C7E">
      <w:pPr>
        <w:jc w:val="center"/>
        <w:rPr>
          <w:rFonts w:ascii="Tahoma" w:eastAsia="Calibri Light" w:hAnsi="Tahoma" w:cs="Tahoma"/>
          <w:bCs/>
          <w:color w:val="2F5496"/>
        </w:rPr>
      </w:pPr>
    </w:p>
    <w:p w14:paraId="4B65FFC9" w14:textId="77777777" w:rsidR="004F47C9" w:rsidRPr="004F47C9" w:rsidRDefault="004F47C9" w:rsidP="00061C7E">
      <w:pPr>
        <w:jc w:val="center"/>
        <w:rPr>
          <w:rFonts w:ascii="Tahoma" w:eastAsia="Calibri Light" w:hAnsi="Tahoma" w:cs="Tahoma"/>
          <w:bCs/>
          <w:color w:val="2F5496"/>
          <w:sz w:val="8"/>
          <w:szCs w:val="8"/>
        </w:rPr>
      </w:pPr>
    </w:p>
    <w:tbl>
      <w:tblPr>
        <w:tblStyle w:val="TableGrid"/>
        <w:tblW w:w="0" w:type="auto"/>
        <w:tblLook w:val="04A0" w:firstRow="1" w:lastRow="0" w:firstColumn="1" w:lastColumn="0" w:noHBand="0" w:noVBand="1"/>
      </w:tblPr>
      <w:tblGrid>
        <w:gridCol w:w="13948"/>
      </w:tblGrid>
      <w:tr w:rsidR="00E82954" w14:paraId="66D269AE" w14:textId="77777777" w:rsidTr="001A2A16">
        <w:tc>
          <w:tcPr>
            <w:tcW w:w="15390" w:type="dxa"/>
            <w:shd w:val="clear" w:color="auto" w:fill="B3E5A1" w:themeFill="accent6" w:themeFillTint="66"/>
          </w:tcPr>
          <w:p w14:paraId="06758DED" w14:textId="77777777" w:rsidR="00E82954" w:rsidRPr="002F7CE0" w:rsidRDefault="00E82954" w:rsidP="001A2A16">
            <w:pPr>
              <w:spacing w:line="261" w:lineRule="exact"/>
              <w:jc w:val="center"/>
              <w:rPr>
                <w:rFonts w:ascii="Tahoma" w:eastAsia="Times New Roman" w:hAnsi="Tahoma" w:cs="Tahoma"/>
                <w:b/>
                <w:bCs/>
                <w:sz w:val="18"/>
                <w:szCs w:val="18"/>
              </w:rPr>
            </w:pPr>
            <w:r>
              <w:rPr>
                <w:rFonts w:ascii="Tahoma" w:eastAsia="Times New Roman" w:hAnsi="Tahoma" w:cs="Tahoma"/>
                <w:b/>
                <w:bCs/>
                <w:sz w:val="18"/>
                <w:szCs w:val="18"/>
              </w:rPr>
              <w:t>Learner Profile</w:t>
            </w:r>
          </w:p>
        </w:tc>
      </w:tr>
      <w:tr w:rsidR="00E82954" w14:paraId="298A695A" w14:textId="77777777" w:rsidTr="001A2A16">
        <w:tc>
          <w:tcPr>
            <w:tcW w:w="15390" w:type="dxa"/>
          </w:tcPr>
          <w:p w14:paraId="4716A829" w14:textId="77777777" w:rsidR="00960EF1" w:rsidRPr="00960EF1" w:rsidRDefault="00960EF1" w:rsidP="001A2A16">
            <w:pPr>
              <w:spacing w:line="276" w:lineRule="auto"/>
              <w:jc w:val="center"/>
              <w:rPr>
                <w:rFonts w:ascii="Tahoma" w:hAnsi="Tahoma" w:cs="Tahoma"/>
                <w:sz w:val="8"/>
                <w:szCs w:val="8"/>
              </w:rPr>
            </w:pPr>
          </w:p>
          <w:p w14:paraId="2791F514" w14:textId="0E65D42F" w:rsidR="00E82954" w:rsidRDefault="00A55FE1" w:rsidP="001A2A16">
            <w:pPr>
              <w:spacing w:line="276" w:lineRule="auto"/>
              <w:jc w:val="center"/>
              <w:rPr>
                <w:rFonts w:ascii="Tahoma" w:hAnsi="Tahoma" w:cs="Tahoma"/>
                <w:sz w:val="18"/>
                <w:szCs w:val="18"/>
              </w:rPr>
            </w:pPr>
            <w:r>
              <w:rPr>
                <w:rFonts w:ascii="Tahoma" w:hAnsi="Tahoma" w:cs="Tahoma"/>
                <w:sz w:val="18"/>
                <w:szCs w:val="18"/>
              </w:rPr>
              <w:t>Learners on our formal curriculum pathway</w:t>
            </w:r>
            <w:r w:rsidR="001C6458">
              <w:rPr>
                <w:rFonts w:ascii="Tahoma" w:hAnsi="Tahoma" w:cs="Tahoma"/>
                <w:sz w:val="18"/>
                <w:szCs w:val="18"/>
              </w:rPr>
              <w:t xml:space="preserve"> have moderate learning difficulties, alongside associated complexities, such as SEMH, physical and visual impairments.  Learners access a range of National Curriculum subjects, modified to </w:t>
            </w:r>
            <w:r w:rsidR="008D4698">
              <w:rPr>
                <w:rFonts w:ascii="Tahoma" w:hAnsi="Tahoma" w:cs="Tahoma"/>
                <w:sz w:val="18"/>
                <w:szCs w:val="18"/>
              </w:rPr>
              <w:t>accommodate</w:t>
            </w:r>
            <w:r w:rsidR="001C6458">
              <w:rPr>
                <w:rFonts w:ascii="Tahoma" w:hAnsi="Tahoma" w:cs="Tahoma"/>
                <w:sz w:val="18"/>
                <w:szCs w:val="18"/>
              </w:rPr>
              <w:t xml:space="preserve"> their </w:t>
            </w:r>
            <w:r w:rsidR="008D4698">
              <w:rPr>
                <w:rFonts w:ascii="Tahoma" w:hAnsi="Tahoma" w:cs="Tahoma"/>
                <w:sz w:val="18"/>
                <w:szCs w:val="18"/>
              </w:rPr>
              <w:t>developmental</w:t>
            </w:r>
            <w:r w:rsidR="001C6458">
              <w:rPr>
                <w:rFonts w:ascii="Tahoma" w:hAnsi="Tahoma" w:cs="Tahoma"/>
                <w:sz w:val="18"/>
                <w:szCs w:val="18"/>
              </w:rPr>
              <w:t xml:space="preserve"> level and special educational needs.  </w:t>
            </w:r>
            <w:r w:rsidR="0060311C">
              <w:rPr>
                <w:rFonts w:ascii="Tahoma" w:hAnsi="Tahoma" w:cs="Tahoma"/>
                <w:sz w:val="18"/>
                <w:szCs w:val="18"/>
              </w:rPr>
              <w:t xml:space="preserve">Life skills and independence skills also form a part of the curriculum, in addition </w:t>
            </w:r>
            <w:r w:rsidR="008D4698">
              <w:rPr>
                <w:rFonts w:ascii="Tahoma" w:hAnsi="Tahoma" w:cs="Tahoma"/>
                <w:sz w:val="18"/>
                <w:szCs w:val="18"/>
              </w:rPr>
              <w:t>to</w:t>
            </w:r>
            <w:r w:rsidR="0060311C">
              <w:rPr>
                <w:rFonts w:ascii="Tahoma" w:hAnsi="Tahoma" w:cs="Tahoma"/>
                <w:sz w:val="18"/>
                <w:szCs w:val="18"/>
              </w:rPr>
              <w:t xml:space="preserve"> the more traditional formal </w:t>
            </w:r>
            <w:r w:rsidR="008D4698">
              <w:rPr>
                <w:rFonts w:ascii="Tahoma" w:hAnsi="Tahoma" w:cs="Tahoma"/>
                <w:sz w:val="18"/>
                <w:szCs w:val="18"/>
              </w:rPr>
              <w:t>learning</w:t>
            </w:r>
            <w:r w:rsidR="0060311C">
              <w:rPr>
                <w:rFonts w:ascii="Tahoma" w:hAnsi="Tahoma" w:cs="Tahoma"/>
                <w:sz w:val="18"/>
                <w:szCs w:val="18"/>
              </w:rPr>
              <w:t xml:space="preserve"> subjects.  As the term ‘formal</w:t>
            </w:r>
            <w:r w:rsidR="008D4698">
              <w:rPr>
                <w:rFonts w:ascii="Tahoma" w:hAnsi="Tahoma" w:cs="Tahoma"/>
                <w:sz w:val="18"/>
                <w:szCs w:val="18"/>
              </w:rPr>
              <w:t>’</w:t>
            </w:r>
            <w:r w:rsidR="0060311C">
              <w:rPr>
                <w:rFonts w:ascii="Tahoma" w:hAnsi="Tahoma" w:cs="Tahoma"/>
                <w:sz w:val="18"/>
                <w:szCs w:val="18"/>
              </w:rPr>
              <w:t xml:space="preserve"> implies, there is a high level of structure.  We, nevertheless, avoid making the formal curriculum too abstract; te</w:t>
            </w:r>
            <w:r w:rsidR="00E54F97">
              <w:rPr>
                <w:rFonts w:ascii="Tahoma" w:hAnsi="Tahoma" w:cs="Tahoma"/>
                <w:sz w:val="18"/>
                <w:szCs w:val="18"/>
              </w:rPr>
              <w:t xml:space="preserve">achers ensure that learning </w:t>
            </w:r>
            <w:r w:rsidR="00960EF1">
              <w:rPr>
                <w:rFonts w:ascii="Tahoma" w:hAnsi="Tahoma" w:cs="Tahoma"/>
                <w:sz w:val="18"/>
                <w:szCs w:val="18"/>
              </w:rPr>
              <w:t>i</w:t>
            </w:r>
            <w:r w:rsidR="00E54F97">
              <w:rPr>
                <w:rFonts w:ascii="Tahoma" w:hAnsi="Tahoma" w:cs="Tahoma"/>
                <w:sz w:val="18"/>
                <w:szCs w:val="18"/>
              </w:rPr>
              <w:t xml:space="preserve">s linked to practical </w:t>
            </w:r>
            <w:r w:rsidR="00960EF1">
              <w:rPr>
                <w:rFonts w:ascii="Tahoma" w:hAnsi="Tahoma" w:cs="Tahoma"/>
                <w:sz w:val="18"/>
                <w:szCs w:val="18"/>
              </w:rPr>
              <w:t>activities</w:t>
            </w:r>
            <w:r w:rsidR="00E54F97">
              <w:rPr>
                <w:rFonts w:ascii="Tahoma" w:hAnsi="Tahoma" w:cs="Tahoma"/>
                <w:sz w:val="18"/>
                <w:szCs w:val="18"/>
              </w:rPr>
              <w:t xml:space="preserve"> and </w:t>
            </w:r>
            <w:r w:rsidR="00960EF1">
              <w:rPr>
                <w:rFonts w:ascii="Tahoma" w:hAnsi="Tahoma" w:cs="Tahoma"/>
                <w:sz w:val="18"/>
                <w:szCs w:val="18"/>
              </w:rPr>
              <w:t xml:space="preserve">is </w:t>
            </w:r>
            <w:r w:rsidR="00E54F97">
              <w:rPr>
                <w:rFonts w:ascii="Tahoma" w:hAnsi="Tahoma" w:cs="Tahoma"/>
                <w:sz w:val="18"/>
                <w:szCs w:val="18"/>
              </w:rPr>
              <w:t xml:space="preserve">consolidated and applied in practical sessions.  </w:t>
            </w:r>
            <w:r w:rsidR="00711C69">
              <w:rPr>
                <w:rFonts w:ascii="Tahoma" w:hAnsi="Tahoma" w:cs="Tahoma"/>
                <w:sz w:val="18"/>
                <w:szCs w:val="18"/>
              </w:rPr>
              <w:t>Older learners will pursue accreditation pathways (e.g. Entry Level/Level 1/GCSE as appropriate)</w:t>
            </w:r>
          </w:p>
          <w:p w14:paraId="312D14F9" w14:textId="516C6976" w:rsidR="00960EF1" w:rsidRPr="00960EF1" w:rsidRDefault="00960EF1" w:rsidP="001A2A16">
            <w:pPr>
              <w:spacing w:line="276" w:lineRule="auto"/>
              <w:jc w:val="center"/>
              <w:rPr>
                <w:rFonts w:ascii="Tahoma" w:hAnsi="Tahoma" w:cs="Tahoma"/>
                <w:sz w:val="8"/>
                <w:szCs w:val="8"/>
              </w:rPr>
            </w:pPr>
          </w:p>
        </w:tc>
      </w:tr>
    </w:tbl>
    <w:p w14:paraId="13EB5B02" w14:textId="77777777" w:rsidR="0018443C" w:rsidRDefault="0018443C" w:rsidP="00061C7E">
      <w:pPr>
        <w:jc w:val="center"/>
        <w:rPr>
          <w:rFonts w:ascii="Tahoma" w:eastAsia="Calibri Light" w:hAnsi="Tahoma" w:cs="Tahoma"/>
          <w:bCs/>
          <w:color w:val="2F5496"/>
          <w:sz w:val="28"/>
          <w:szCs w:val="28"/>
        </w:rPr>
      </w:pPr>
    </w:p>
    <w:tbl>
      <w:tblPr>
        <w:tblStyle w:val="TableGrid"/>
        <w:tblW w:w="0" w:type="auto"/>
        <w:tblLook w:val="04A0" w:firstRow="1" w:lastRow="0" w:firstColumn="1" w:lastColumn="0" w:noHBand="0" w:noVBand="1"/>
      </w:tblPr>
      <w:tblGrid>
        <w:gridCol w:w="13948"/>
      </w:tblGrid>
      <w:tr w:rsidR="0071713D" w14:paraId="1A98EF14" w14:textId="77777777" w:rsidTr="001A2A16">
        <w:tc>
          <w:tcPr>
            <w:tcW w:w="15390" w:type="dxa"/>
            <w:shd w:val="clear" w:color="auto" w:fill="B3E5A1" w:themeFill="accent6" w:themeFillTint="66"/>
          </w:tcPr>
          <w:p w14:paraId="47120D66" w14:textId="77777777" w:rsidR="0071713D" w:rsidRPr="001944AC" w:rsidRDefault="0071713D" w:rsidP="001A2A16">
            <w:pPr>
              <w:spacing w:line="0" w:lineRule="atLeast"/>
              <w:jc w:val="center"/>
              <w:rPr>
                <w:rFonts w:ascii="Tahoma" w:hAnsi="Tahoma" w:cs="Tahoma"/>
                <w:b/>
                <w:sz w:val="18"/>
                <w:szCs w:val="18"/>
              </w:rPr>
            </w:pPr>
            <w:r>
              <w:rPr>
                <w:rFonts w:ascii="Tahoma" w:hAnsi="Tahoma" w:cs="Tahoma"/>
                <w:b/>
                <w:sz w:val="18"/>
                <w:szCs w:val="18"/>
              </w:rPr>
              <w:t>Intent</w:t>
            </w:r>
          </w:p>
        </w:tc>
      </w:tr>
      <w:tr w:rsidR="0071713D" w14:paraId="3C1009D1" w14:textId="77777777" w:rsidTr="001A2A16">
        <w:tc>
          <w:tcPr>
            <w:tcW w:w="15390" w:type="dxa"/>
          </w:tcPr>
          <w:p w14:paraId="781890C1" w14:textId="77777777" w:rsidR="0071713D" w:rsidRPr="00051058" w:rsidRDefault="0071713D" w:rsidP="001A2A16">
            <w:pPr>
              <w:spacing w:line="276" w:lineRule="auto"/>
              <w:ind w:left="360"/>
              <w:rPr>
                <w:rFonts w:ascii="Tahoma" w:hAnsi="Tahoma" w:cs="Tahoma"/>
                <w:b/>
                <w:sz w:val="4"/>
                <w:szCs w:val="4"/>
              </w:rPr>
            </w:pPr>
          </w:p>
          <w:p w14:paraId="617628AF" w14:textId="77777777" w:rsidR="0071713D" w:rsidRPr="00334AD5" w:rsidRDefault="0071713D" w:rsidP="001A2A16">
            <w:pPr>
              <w:spacing w:line="276" w:lineRule="auto"/>
              <w:rPr>
                <w:rFonts w:ascii="Tahoma" w:hAnsi="Tahoma" w:cs="Tahoma"/>
                <w:b/>
                <w:sz w:val="18"/>
                <w:szCs w:val="18"/>
              </w:rPr>
            </w:pPr>
            <w:r w:rsidRPr="00334AD5">
              <w:rPr>
                <w:rFonts w:ascii="Tahoma" w:hAnsi="Tahoma" w:cs="Tahoma"/>
                <w:b/>
                <w:sz w:val="18"/>
                <w:szCs w:val="18"/>
              </w:rPr>
              <w:t>We provide a</w:t>
            </w:r>
            <w:r>
              <w:rPr>
                <w:rFonts w:ascii="Tahoma" w:hAnsi="Tahoma" w:cs="Tahoma"/>
                <w:b/>
                <w:sz w:val="18"/>
                <w:szCs w:val="18"/>
              </w:rPr>
              <w:t xml:space="preserve"> </w:t>
            </w:r>
            <w:r w:rsidRPr="00334AD5">
              <w:rPr>
                <w:rFonts w:ascii="Tahoma" w:hAnsi="Tahoma" w:cs="Tahoma"/>
                <w:b/>
                <w:sz w:val="18"/>
                <w:szCs w:val="18"/>
              </w:rPr>
              <w:t>curriculum that:</w:t>
            </w:r>
          </w:p>
          <w:p w14:paraId="0D03A30F" w14:textId="77777777" w:rsidR="0071713D" w:rsidRPr="00B71737" w:rsidRDefault="0071713D" w:rsidP="001A2A16">
            <w:pPr>
              <w:pStyle w:val="ListParagraph"/>
              <w:numPr>
                <w:ilvl w:val="0"/>
                <w:numId w:val="5"/>
              </w:numPr>
              <w:rPr>
                <w:rFonts w:ascii="Tahoma" w:hAnsi="Tahoma" w:cs="Tahoma"/>
                <w:b/>
                <w:sz w:val="18"/>
                <w:szCs w:val="18"/>
              </w:rPr>
            </w:pPr>
            <w:proofErr w:type="gramStart"/>
            <w:r w:rsidRPr="00B71737">
              <w:rPr>
                <w:rFonts w:ascii="Tahoma" w:hAnsi="Tahoma" w:cs="Tahoma"/>
                <w:sz w:val="18"/>
                <w:szCs w:val="18"/>
              </w:rPr>
              <w:t>Is</w:t>
            </w:r>
            <w:proofErr w:type="gramEnd"/>
            <w:r w:rsidRPr="00B71737">
              <w:rPr>
                <w:rFonts w:ascii="Tahoma" w:hAnsi="Tahoma" w:cs="Tahoma"/>
                <w:sz w:val="18"/>
                <w:szCs w:val="18"/>
              </w:rPr>
              <w:t xml:space="preserve"> primarily accessible to those pupils with moderate learning difficulties in their </w:t>
            </w:r>
            <w:r>
              <w:rPr>
                <w:rFonts w:ascii="Tahoma" w:hAnsi="Tahoma" w:cs="Tahoma"/>
                <w:sz w:val="18"/>
                <w:szCs w:val="18"/>
              </w:rPr>
              <w:t>learner</w:t>
            </w:r>
            <w:r w:rsidRPr="00B71737">
              <w:rPr>
                <w:rFonts w:ascii="Tahoma" w:hAnsi="Tahoma" w:cs="Tahoma"/>
                <w:sz w:val="18"/>
                <w:szCs w:val="18"/>
              </w:rPr>
              <w:t xml:space="preserve"> profile</w:t>
            </w:r>
            <w:r>
              <w:rPr>
                <w:rFonts w:ascii="Tahoma" w:hAnsi="Tahoma" w:cs="Tahoma"/>
                <w:sz w:val="18"/>
                <w:szCs w:val="18"/>
              </w:rPr>
              <w:t>.</w:t>
            </w:r>
          </w:p>
          <w:p w14:paraId="5F9335FD" w14:textId="77777777" w:rsidR="0071713D" w:rsidRPr="00B71737" w:rsidRDefault="0071713D" w:rsidP="001A2A16">
            <w:pPr>
              <w:pStyle w:val="ListParagraph"/>
              <w:numPr>
                <w:ilvl w:val="0"/>
                <w:numId w:val="5"/>
              </w:numPr>
              <w:rPr>
                <w:rFonts w:ascii="Tahoma" w:hAnsi="Tahoma" w:cs="Tahoma"/>
                <w:b/>
                <w:sz w:val="18"/>
                <w:szCs w:val="18"/>
              </w:rPr>
            </w:pPr>
            <w:r w:rsidRPr="00B71737">
              <w:rPr>
                <w:rFonts w:ascii="Tahoma" w:hAnsi="Tahoma" w:cs="Tahoma"/>
                <w:sz w:val="18"/>
                <w:szCs w:val="18"/>
              </w:rPr>
              <w:t>Supports pupils to develop their interests as well as their skills and knowledge.</w:t>
            </w:r>
          </w:p>
          <w:p w14:paraId="2D8B05F3" w14:textId="77777777" w:rsidR="0071713D" w:rsidRPr="00B71737" w:rsidRDefault="0071713D" w:rsidP="001A2A16">
            <w:pPr>
              <w:pStyle w:val="ListParagraph"/>
              <w:numPr>
                <w:ilvl w:val="0"/>
                <w:numId w:val="5"/>
              </w:numPr>
              <w:rPr>
                <w:rFonts w:ascii="Tahoma" w:hAnsi="Tahoma" w:cs="Tahoma"/>
                <w:b/>
                <w:sz w:val="18"/>
                <w:szCs w:val="18"/>
              </w:rPr>
            </w:pPr>
            <w:proofErr w:type="gramStart"/>
            <w:r w:rsidRPr="00B71737">
              <w:rPr>
                <w:rFonts w:ascii="Tahoma" w:hAnsi="Tahoma" w:cs="Tahoma"/>
                <w:sz w:val="18"/>
                <w:szCs w:val="18"/>
              </w:rPr>
              <w:t>Is</w:t>
            </w:r>
            <w:proofErr w:type="gramEnd"/>
            <w:r w:rsidRPr="00B71737">
              <w:rPr>
                <w:rFonts w:ascii="Tahoma" w:hAnsi="Tahoma" w:cs="Tahoma"/>
                <w:sz w:val="18"/>
                <w:szCs w:val="18"/>
              </w:rPr>
              <w:t xml:space="preserve"> a planned </w:t>
            </w:r>
            <w:proofErr w:type="spellStart"/>
            <w:r w:rsidRPr="00B71737">
              <w:rPr>
                <w:rFonts w:ascii="Tahoma" w:hAnsi="Tahoma" w:cs="Tahoma"/>
                <w:sz w:val="18"/>
                <w:szCs w:val="18"/>
              </w:rPr>
              <w:t>programme</w:t>
            </w:r>
            <w:proofErr w:type="spellEnd"/>
            <w:r w:rsidRPr="00B71737">
              <w:rPr>
                <w:rFonts w:ascii="Tahoma" w:hAnsi="Tahoma" w:cs="Tahoma"/>
                <w:sz w:val="18"/>
                <w:szCs w:val="18"/>
              </w:rPr>
              <w:t xml:space="preserve"> of objectives, content, learning experiences, resources and assessment based on, but not exclusive to, the National Curriculum 2014.</w:t>
            </w:r>
          </w:p>
          <w:p w14:paraId="4970095A" w14:textId="77777777" w:rsidR="0071713D" w:rsidRPr="00400AFF" w:rsidRDefault="0071713D" w:rsidP="001A2A16">
            <w:pPr>
              <w:pStyle w:val="ListParagraph"/>
              <w:numPr>
                <w:ilvl w:val="0"/>
                <w:numId w:val="5"/>
              </w:numPr>
              <w:rPr>
                <w:rFonts w:ascii="Tahoma" w:hAnsi="Tahoma" w:cs="Tahoma"/>
                <w:b/>
                <w:sz w:val="18"/>
                <w:szCs w:val="18"/>
              </w:rPr>
            </w:pPr>
            <w:r w:rsidRPr="00B71737">
              <w:rPr>
                <w:rFonts w:ascii="Tahoma" w:hAnsi="Tahoma" w:cs="Tahoma"/>
                <w:sz w:val="18"/>
                <w:szCs w:val="18"/>
              </w:rPr>
              <w:t>Includes life skills and independence skills</w:t>
            </w:r>
          </w:p>
          <w:p w14:paraId="6A23A5DF" w14:textId="77777777" w:rsidR="0071713D" w:rsidRPr="00400AFF" w:rsidRDefault="0071713D" w:rsidP="001A2A16">
            <w:pPr>
              <w:pStyle w:val="ListParagraph"/>
              <w:numPr>
                <w:ilvl w:val="0"/>
                <w:numId w:val="5"/>
              </w:numPr>
              <w:rPr>
                <w:rFonts w:ascii="Tahoma" w:hAnsi="Tahoma" w:cs="Tahoma"/>
                <w:b/>
                <w:sz w:val="18"/>
                <w:szCs w:val="18"/>
              </w:rPr>
            </w:pPr>
            <w:r w:rsidRPr="00B71737">
              <w:rPr>
                <w:rFonts w:ascii="Tahoma" w:hAnsi="Tahoma" w:cs="Tahoma"/>
                <w:sz w:val="18"/>
                <w:szCs w:val="18"/>
              </w:rPr>
              <w:t xml:space="preserve">Ensures learning is linked to practical activities and consolidated and applied in practical sessions. </w:t>
            </w:r>
          </w:p>
          <w:p w14:paraId="749F5697" w14:textId="77777777" w:rsidR="0071713D" w:rsidRPr="00400AFF" w:rsidRDefault="0071713D" w:rsidP="001A2A16">
            <w:pPr>
              <w:pStyle w:val="ListParagraph"/>
              <w:numPr>
                <w:ilvl w:val="0"/>
                <w:numId w:val="5"/>
              </w:numPr>
              <w:rPr>
                <w:rFonts w:ascii="Tahoma" w:hAnsi="Tahoma" w:cs="Tahoma"/>
                <w:b/>
                <w:sz w:val="18"/>
                <w:szCs w:val="18"/>
              </w:rPr>
            </w:pPr>
            <w:r>
              <w:rPr>
                <w:rFonts w:ascii="Tahoma" w:hAnsi="Tahoma" w:cs="Tahoma"/>
                <w:sz w:val="18"/>
                <w:szCs w:val="18"/>
              </w:rPr>
              <w:t>I</w:t>
            </w:r>
            <w:r w:rsidRPr="00B71737">
              <w:rPr>
                <w:rFonts w:ascii="Tahoma" w:hAnsi="Tahoma" w:cs="Tahoma"/>
                <w:sz w:val="18"/>
                <w:szCs w:val="18"/>
              </w:rPr>
              <w:t xml:space="preserve">s interconnected to encourage the transference of skills and knowledge across the learning pathway, whilst allowing for subject-specific knowledge and understanding to be embedded. </w:t>
            </w:r>
          </w:p>
          <w:p w14:paraId="1FC9E55B" w14:textId="77777777" w:rsidR="0071713D" w:rsidRPr="00400AFF" w:rsidRDefault="0071713D" w:rsidP="001A2A16">
            <w:pPr>
              <w:pStyle w:val="ListParagraph"/>
              <w:numPr>
                <w:ilvl w:val="0"/>
                <w:numId w:val="5"/>
              </w:numPr>
              <w:rPr>
                <w:rFonts w:ascii="Tahoma" w:hAnsi="Tahoma" w:cs="Tahoma"/>
                <w:b/>
                <w:sz w:val="18"/>
                <w:szCs w:val="18"/>
              </w:rPr>
            </w:pPr>
            <w:r w:rsidRPr="00B71737">
              <w:rPr>
                <w:rFonts w:ascii="Tahoma" w:hAnsi="Tahoma" w:cs="Tahoma"/>
                <w:sz w:val="18"/>
                <w:szCs w:val="18"/>
              </w:rPr>
              <w:t>Recognises some of our pupils may not be physically able to complete practical processes without additional support, but that they should be involved in choice and decision-making about the process</w:t>
            </w:r>
            <w:r>
              <w:rPr>
                <w:rFonts w:ascii="Tahoma" w:hAnsi="Tahoma" w:cs="Tahoma"/>
                <w:sz w:val="18"/>
                <w:szCs w:val="18"/>
              </w:rPr>
              <w:t>.</w:t>
            </w:r>
          </w:p>
          <w:p w14:paraId="1F708956" w14:textId="77777777" w:rsidR="0071713D" w:rsidRPr="00400AFF" w:rsidRDefault="0071713D" w:rsidP="001A2A16">
            <w:pPr>
              <w:pStyle w:val="ListParagraph"/>
              <w:numPr>
                <w:ilvl w:val="0"/>
                <w:numId w:val="5"/>
              </w:numPr>
              <w:rPr>
                <w:rFonts w:ascii="Tahoma" w:hAnsi="Tahoma" w:cs="Tahoma"/>
                <w:b/>
                <w:sz w:val="18"/>
                <w:szCs w:val="18"/>
              </w:rPr>
            </w:pPr>
            <w:r w:rsidRPr="00B71737">
              <w:rPr>
                <w:rFonts w:ascii="Tahoma" w:hAnsi="Tahoma" w:cs="Tahoma"/>
                <w:sz w:val="18"/>
                <w:szCs w:val="18"/>
              </w:rPr>
              <w:t xml:space="preserve">Through collaboration with a range of other professionals, </w:t>
            </w:r>
            <w:proofErr w:type="gramStart"/>
            <w:r w:rsidRPr="00B71737">
              <w:rPr>
                <w:rFonts w:ascii="Tahoma" w:hAnsi="Tahoma" w:cs="Tahoma"/>
                <w:sz w:val="18"/>
                <w:szCs w:val="18"/>
              </w:rPr>
              <w:t>is</w:t>
            </w:r>
            <w:proofErr w:type="gramEnd"/>
            <w:r w:rsidRPr="00B71737">
              <w:rPr>
                <w:rFonts w:ascii="Tahoma" w:hAnsi="Tahoma" w:cs="Tahoma"/>
                <w:sz w:val="18"/>
                <w:szCs w:val="18"/>
              </w:rPr>
              <w:t xml:space="preserve"> accessible to all pupils as part of a bespoke provision of supported access and </w:t>
            </w:r>
            <w:proofErr w:type="spellStart"/>
            <w:r w:rsidRPr="00B71737">
              <w:rPr>
                <w:rFonts w:ascii="Tahoma" w:hAnsi="Tahoma" w:cs="Tahoma"/>
                <w:sz w:val="18"/>
                <w:szCs w:val="18"/>
              </w:rPr>
              <w:t>personalised</w:t>
            </w:r>
            <w:proofErr w:type="spellEnd"/>
            <w:r w:rsidRPr="00B71737">
              <w:rPr>
                <w:rFonts w:ascii="Tahoma" w:hAnsi="Tahoma" w:cs="Tahoma"/>
                <w:sz w:val="18"/>
                <w:szCs w:val="18"/>
              </w:rPr>
              <w:t xml:space="preserve"> approaches e.g. </w:t>
            </w:r>
            <w:proofErr w:type="spellStart"/>
            <w:r w:rsidRPr="00B71737">
              <w:rPr>
                <w:rFonts w:ascii="Tahoma" w:hAnsi="Tahoma" w:cs="Tahoma"/>
                <w:sz w:val="18"/>
                <w:szCs w:val="18"/>
              </w:rPr>
              <w:t>SaLT</w:t>
            </w:r>
            <w:proofErr w:type="spellEnd"/>
            <w:r w:rsidRPr="00B71737">
              <w:rPr>
                <w:rFonts w:ascii="Tahoma" w:hAnsi="Tahoma" w:cs="Tahoma"/>
                <w:sz w:val="18"/>
                <w:szCs w:val="18"/>
              </w:rPr>
              <w:t xml:space="preserve"> input in supporting non-speaking and minimally speaking pupils to use AAC devices to communicate about their learning</w:t>
            </w:r>
            <w:r>
              <w:rPr>
                <w:rFonts w:ascii="Tahoma" w:hAnsi="Tahoma" w:cs="Tahoma"/>
                <w:sz w:val="18"/>
                <w:szCs w:val="18"/>
              </w:rPr>
              <w:t>.</w:t>
            </w:r>
          </w:p>
          <w:p w14:paraId="3B516157" w14:textId="77777777" w:rsidR="0071713D" w:rsidRPr="00B71737" w:rsidRDefault="0071713D" w:rsidP="001A2A16">
            <w:pPr>
              <w:pStyle w:val="ListParagraph"/>
              <w:numPr>
                <w:ilvl w:val="0"/>
                <w:numId w:val="5"/>
              </w:numPr>
              <w:rPr>
                <w:rFonts w:ascii="Tahoma" w:hAnsi="Tahoma" w:cs="Tahoma"/>
                <w:b/>
                <w:sz w:val="18"/>
                <w:szCs w:val="18"/>
              </w:rPr>
            </w:pPr>
            <w:r w:rsidRPr="00B71737">
              <w:rPr>
                <w:rFonts w:ascii="Tahoma" w:hAnsi="Tahoma" w:cs="Tahoma"/>
                <w:sz w:val="18"/>
                <w:szCs w:val="18"/>
              </w:rPr>
              <w:t>Enables older learners to pursue accreditation pathways (e.g. Entry Level awards and exams).</w:t>
            </w:r>
          </w:p>
        </w:tc>
      </w:tr>
    </w:tbl>
    <w:p w14:paraId="7DE517A0" w14:textId="77777777" w:rsidR="00E82954" w:rsidRDefault="00E82954" w:rsidP="00061C7E">
      <w:pPr>
        <w:jc w:val="center"/>
        <w:rPr>
          <w:rFonts w:ascii="Tahoma" w:eastAsia="Calibri Light" w:hAnsi="Tahoma" w:cs="Tahoma"/>
          <w:bCs/>
          <w:color w:val="2F5496"/>
          <w:sz w:val="28"/>
          <w:szCs w:val="28"/>
        </w:rPr>
      </w:pPr>
    </w:p>
    <w:p w14:paraId="1BD35F4B" w14:textId="77777777" w:rsidR="008B287E" w:rsidRDefault="008B287E" w:rsidP="00061C7E">
      <w:pPr>
        <w:jc w:val="center"/>
        <w:rPr>
          <w:rFonts w:ascii="Tahoma" w:eastAsia="Calibri Light" w:hAnsi="Tahoma" w:cs="Tahoma"/>
          <w:bCs/>
          <w:color w:val="2F5496"/>
        </w:rPr>
      </w:pPr>
    </w:p>
    <w:p w14:paraId="49467E96" w14:textId="77777777" w:rsidR="0041394F" w:rsidRDefault="0041394F" w:rsidP="00061C7E">
      <w:pPr>
        <w:jc w:val="center"/>
        <w:rPr>
          <w:rFonts w:ascii="Tahoma" w:eastAsia="Calibri Light" w:hAnsi="Tahoma" w:cs="Tahoma"/>
          <w:bCs/>
          <w:color w:val="2F5496"/>
        </w:rPr>
      </w:pPr>
    </w:p>
    <w:p w14:paraId="4D7221C5" w14:textId="77777777" w:rsidR="0041394F" w:rsidRDefault="0041394F" w:rsidP="00061C7E">
      <w:pPr>
        <w:jc w:val="center"/>
        <w:rPr>
          <w:rFonts w:ascii="Tahoma" w:eastAsia="Calibri Light" w:hAnsi="Tahoma" w:cs="Tahoma"/>
          <w:bCs/>
          <w:color w:val="2F5496"/>
        </w:rPr>
      </w:pPr>
    </w:p>
    <w:p w14:paraId="7600B784" w14:textId="77777777" w:rsidR="0041394F" w:rsidRDefault="0041394F" w:rsidP="00061C7E">
      <w:pPr>
        <w:jc w:val="center"/>
        <w:rPr>
          <w:rFonts w:ascii="Tahoma" w:eastAsia="Calibri Light" w:hAnsi="Tahoma" w:cs="Tahoma"/>
          <w:bCs/>
          <w:color w:val="2F5496"/>
        </w:rPr>
      </w:pPr>
    </w:p>
    <w:p w14:paraId="0919F582" w14:textId="77777777" w:rsidR="0041394F" w:rsidRDefault="0041394F" w:rsidP="00061C7E">
      <w:pPr>
        <w:jc w:val="center"/>
        <w:rPr>
          <w:rFonts w:ascii="Tahoma" w:eastAsia="Calibri Light" w:hAnsi="Tahoma" w:cs="Tahoma"/>
          <w:bCs/>
          <w:color w:val="2F5496"/>
        </w:rPr>
      </w:pPr>
    </w:p>
    <w:p w14:paraId="56DABEF7" w14:textId="77777777" w:rsidR="0041394F" w:rsidRDefault="0041394F" w:rsidP="00061C7E">
      <w:pPr>
        <w:jc w:val="center"/>
        <w:rPr>
          <w:rFonts w:ascii="Tahoma" w:eastAsia="Calibri Light" w:hAnsi="Tahoma" w:cs="Tahoma"/>
          <w:bCs/>
          <w:color w:val="2F5496"/>
        </w:rPr>
      </w:pPr>
    </w:p>
    <w:p w14:paraId="595498B2" w14:textId="77777777" w:rsidR="0041394F" w:rsidRDefault="0041394F" w:rsidP="00061C7E">
      <w:pPr>
        <w:jc w:val="center"/>
        <w:rPr>
          <w:rFonts w:ascii="Tahoma" w:eastAsia="Calibri Light" w:hAnsi="Tahoma" w:cs="Tahoma"/>
          <w:bCs/>
          <w:color w:val="2F5496"/>
        </w:rPr>
      </w:pPr>
    </w:p>
    <w:p w14:paraId="57987A4D" w14:textId="77777777" w:rsidR="0041394F" w:rsidRDefault="0041394F" w:rsidP="00061C7E">
      <w:pPr>
        <w:jc w:val="center"/>
        <w:rPr>
          <w:rFonts w:ascii="Tahoma" w:eastAsia="Calibri Light" w:hAnsi="Tahoma" w:cs="Tahoma"/>
          <w:bCs/>
          <w:color w:val="2F5496"/>
        </w:rPr>
      </w:pPr>
    </w:p>
    <w:p w14:paraId="6F9AE8B5" w14:textId="77777777" w:rsidR="0041394F" w:rsidRDefault="0041394F" w:rsidP="00061C7E">
      <w:pPr>
        <w:jc w:val="center"/>
        <w:rPr>
          <w:rFonts w:ascii="Tahoma" w:eastAsia="Calibri Light" w:hAnsi="Tahoma" w:cs="Tahoma"/>
          <w:bCs/>
          <w:color w:val="2F5496"/>
        </w:rPr>
      </w:pPr>
    </w:p>
    <w:p w14:paraId="017DE83E" w14:textId="77777777" w:rsidR="0041394F" w:rsidRPr="008B287E" w:rsidRDefault="0041394F" w:rsidP="00061C7E">
      <w:pPr>
        <w:jc w:val="center"/>
        <w:rPr>
          <w:rFonts w:ascii="Tahoma" w:eastAsia="Calibri Light" w:hAnsi="Tahoma" w:cs="Tahoma"/>
          <w:bCs/>
          <w:color w:val="2F5496"/>
        </w:rPr>
      </w:pPr>
    </w:p>
    <w:p w14:paraId="5CB12D30" w14:textId="3F039931" w:rsidR="0071713D" w:rsidRDefault="0071713D"/>
    <w:p w14:paraId="395B5552" w14:textId="77777777" w:rsidR="00AE705C" w:rsidRDefault="00AE705C"/>
    <w:p w14:paraId="5CBFFF5A" w14:textId="77777777" w:rsidR="00AE705C" w:rsidRDefault="00AE705C"/>
    <w:p w14:paraId="6C0FBF30" w14:textId="212A697E" w:rsidR="00AE705C" w:rsidRDefault="00AE705C" w:rsidP="00AE705C">
      <w:pPr>
        <w:spacing w:line="0" w:lineRule="atLeast"/>
        <w:ind w:right="-19"/>
        <w:jc w:val="center"/>
        <w:rPr>
          <w:rFonts w:ascii="Tahoma" w:hAnsi="Tahoma" w:cs="Tahoma"/>
          <w:sz w:val="18"/>
          <w:szCs w:val="18"/>
        </w:rPr>
      </w:pPr>
      <w:r w:rsidRPr="004F319D">
        <w:rPr>
          <w:rFonts w:ascii="Tahoma" w:hAnsi="Tahoma" w:cs="Tahoma"/>
          <w:sz w:val="18"/>
          <w:szCs w:val="18"/>
        </w:rPr>
        <w:t xml:space="preserve">Page </w:t>
      </w:r>
      <w:r>
        <w:rPr>
          <w:rFonts w:ascii="Tahoma" w:hAnsi="Tahoma" w:cs="Tahoma"/>
          <w:sz w:val="18"/>
          <w:szCs w:val="18"/>
        </w:rPr>
        <w:t>5</w:t>
      </w:r>
      <w:r w:rsidRPr="004F319D">
        <w:rPr>
          <w:rFonts w:ascii="Tahoma" w:hAnsi="Tahoma" w:cs="Tahoma"/>
          <w:sz w:val="18"/>
          <w:szCs w:val="18"/>
        </w:rPr>
        <w:t xml:space="preserve"> of </w:t>
      </w:r>
      <w:r w:rsidR="00505D3B">
        <w:rPr>
          <w:rFonts w:ascii="Tahoma" w:hAnsi="Tahoma" w:cs="Tahoma"/>
          <w:sz w:val="18"/>
          <w:szCs w:val="18"/>
        </w:rPr>
        <w:t>11</w:t>
      </w:r>
    </w:p>
    <w:p w14:paraId="31057C98" w14:textId="77777777" w:rsidR="00AE705C" w:rsidRPr="004F319D" w:rsidRDefault="00AE705C" w:rsidP="00AE705C">
      <w:pPr>
        <w:spacing w:line="0" w:lineRule="atLeast"/>
        <w:ind w:right="-19"/>
        <w:jc w:val="center"/>
        <w:rPr>
          <w:rFonts w:ascii="Tahoma" w:hAnsi="Tahoma" w:cs="Tahoma"/>
          <w:sz w:val="18"/>
          <w:szCs w:val="18"/>
        </w:rPr>
      </w:pPr>
    </w:p>
    <w:p w14:paraId="4040E065" w14:textId="77777777" w:rsidR="00AE705C" w:rsidRDefault="00AE705C" w:rsidP="00AE705C">
      <w:pPr>
        <w:jc w:val="center"/>
      </w:pPr>
    </w:p>
    <w:p w14:paraId="7E2FC140" w14:textId="77777777" w:rsidR="00C56B0C" w:rsidRDefault="00C56B0C"/>
    <w:p w14:paraId="70153AE7" w14:textId="77777777" w:rsidR="0071713D" w:rsidRDefault="0071713D"/>
    <w:tbl>
      <w:tblPr>
        <w:tblStyle w:val="TableGrid"/>
        <w:tblW w:w="0" w:type="auto"/>
        <w:tblLook w:val="04A0" w:firstRow="1" w:lastRow="0" w:firstColumn="1" w:lastColumn="0" w:noHBand="0" w:noVBand="1"/>
      </w:tblPr>
      <w:tblGrid>
        <w:gridCol w:w="4624"/>
        <w:gridCol w:w="4676"/>
        <w:gridCol w:w="4648"/>
      </w:tblGrid>
      <w:tr w:rsidR="0071713D" w14:paraId="36E7BC2A" w14:textId="77777777" w:rsidTr="001A2A16">
        <w:tc>
          <w:tcPr>
            <w:tcW w:w="15390" w:type="dxa"/>
            <w:gridSpan w:val="3"/>
            <w:shd w:val="clear" w:color="auto" w:fill="B3E5A1" w:themeFill="accent6" w:themeFillTint="66"/>
          </w:tcPr>
          <w:p w14:paraId="49395110" w14:textId="7B288632" w:rsidR="0071713D" w:rsidRDefault="0071713D" w:rsidP="001A2A16">
            <w:pPr>
              <w:spacing w:line="0" w:lineRule="atLeast"/>
              <w:jc w:val="center"/>
              <w:rPr>
                <w:rFonts w:ascii="Tahoma" w:hAnsi="Tahoma" w:cs="Tahoma"/>
                <w:b/>
                <w:sz w:val="18"/>
                <w:szCs w:val="18"/>
              </w:rPr>
            </w:pPr>
            <w:r>
              <w:rPr>
                <w:rFonts w:ascii="Tahoma" w:hAnsi="Tahoma" w:cs="Tahoma"/>
                <w:b/>
                <w:sz w:val="18"/>
                <w:szCs w:val="18"/>
              </w:rPr>
              <w:t>Implementation</w:t>
            </w:r>
          </w:p>
        </w:tc>
      </w:tr>
      <w:tr w:rsidR="0071713D" w14:paraId="165D996C" w14:textId="77777777" w:rsidTr="001A2A16">
        <w:tc>
          <w:tcPr>
            <w:tcW w:w="5130" w:type="dxa"/>
            <w:shd w:val="clear" w:color="auto" w:fill="D9F2D0" w:themeFill="accent6" w:themeFillTint="33"/>
          </w:tcPr>
          <w:p w14:paraId="732A5991" w14:textId="77777777" w:rsidR="0071713D" w:rsidRPr="00132AB6" w:rsidRDefault="0071713D" w:rsidP="001A2A16">
            <w:pPr>
              <w:spacing w:line="0" w:lineRule="atLeast"/>
              <w:jc w:val="center"/>
              <w:rPr>
                <w:rFonts w:ascii="Tahoma" w:hAnsi="Tahoma" w:cs="Tahoma"/>
                <w:b/>
                <w:sz w:val="18"/>
                <w:szCs w:val="18"/>
              </w:rPr>
            </w:pPr>
            <w:r>
              <w:rPr>
                <w:rFonts w:ascii="Tahoma" w:hAnsi="Tahoma" w:cs="Tahoma"/>
                <w:b/>
                <w:sz w:val="18"/>
                <w:szCs w:val="18"/>
              </w:rPr>
              <w:t>Whole School Approach</w:t>
            </w:r>
          </w:p>
        </w:tc>
        <w:tc>
          <w:tcPr>
            <w:tcW w:w="5130" w:type="dxa"/>
            <w:shd w:val="clear" w:color="auto" w:fill="D9F2D0" w:themeFill="accent6" w:themeFillTint="33"/>
          </w:tcPr>
          <w:p w14:paraId="3ABB065D" w14:textId="77777777" w:rsidR="0071713D" w:rsidRPr="00132AB6" w:rsidRDefault="0071713D" w:rsidP="001A2A16">
            <w:pPr>
              <w:spacing w:line="0" w:lineRule="atLeast"/>
              <w:jc w:val="center"/>
              <w:rPr>
                <w:rFonts w:ascii="Tahoma" w:hAnsi="Tahoma" w:cs="Tahoma"/>
                <w:b/>
                <w:sz w:val="18"/>
                <w:szCs w:val="18"/>
              </w:rPr>
            </w:pPr>
            <w:r>
              <w:rPr>
                <w:rFonts w:ascii="Tahoma" w:hAnsi="Tahoma" w:cs="Tahoma"/>
                <w:b/>
                <w:sz w:val="18"/>
                <w:szCs w:val="18"/>
              </w:rPr>
              <w:t>Lessons</w:t>
            </w:r>
          </w:p>
        </w:tc>
        <w:tc>
          <w:tcPr>
            <w:tcW w:w="5130" w:type="dxa"/>
            <w:shd w:val="clear" w:color="auto" w:fill="D9F2D0" w:themeFill="accent6" w:themeFillTint="33"/>
          </w:tcPr>
          <w:p w14:paraId="33EFECD6" w14:textId="77777777" w:rsidR="0071713D" w:rsidRPr="00132AB6" w:rsidRDefault="0071713D" w:rsidP="001A2A16">
            <w:pPr>
              <w:spacing w:line="0" w:lineRule="atLeast"/>
              <w:jc w:val="center"/>
              <w:rPr>
                <w:rFonts w:ascii="Tahoma" w:hAnsi="Tahoma" w:cs="Tahoma"/>
                <w:b/>
                <w:sz w:val="18"/>
                <w:szCs w:val="18"/>
              </w:rPr>
            </w:pPr>
            <w:r>
              <w:rPr>
                <w:rFonts w:ascii="Tahoma" w:hAnsi="Tahoma" w:cs="Tahoma"/>
                <w:b/>
                <w:sz w:val="18"/>
                <w:szCs w:val="18"/>
              </w:rPr>
              <w:t>Curriculum Areas</w:t>
            </w:r>
          </w:p>
        </w:tc>
      </w:tr>
      <w:tr w:rsidR="0071713D" w14:paraId="4C3AAA94" w14:textId="77777777" w:rsidTr="001A2A16">
        <w:tc>
          <w:tcPr>
            <w:tcW w:w="5130" w:type="dxa"/>
          </w:tcPr>
          <w:p w14:paraId="1FD3893F" w14:textId="65B65A5E" w:rsidR="0071713D" w:rsidRPr="001B7B7D" w:rsidRDefault="0071713D" w:rsidP="001A2A16">
            <w:pPr>
              <w:spacing w:line="0" w:lineRule="atLeast"/>
              <w:jc w:val="center"/>
              <w:rPr>
                <w:rFonts w:ascii="Tahoma" w:hAnsi="Tahoma" w:cs="Tahoma"/>
                <w:bCs/>
                <w:sz w:val="18"/>
                <w:szCs w:val="18"/>
              </w:rPr>
            </w:pPr>
            <w:r>
              <w:rPr>
                <w:rFonts w:ascii="Tahoma" w:hAnsi="Tahoma" w:cs="Tahoma"/>
                <w:bCs/>
                <w:sz w:val="18"/>
                <w:szCs w:val="18"/>
              </w:rPr>
              <w:t xml:space="preserve">We have common themes in place across both semi-formal and formal pathways which aim to be interesting, engaging and appropriate for our learners, and that provide relevant learning contexts for them to grow.  </w:t>
            </w:r>
            <w:r w:rsidR="0077257B">
              <w:rPr>
                <w:rFonts w:ascii="Tahoma" w:hAnsi="Tahoma" w:cs="Tahoma"/>
                <w:bCs/>
                <w:sz w:val="18"/>
                <w:szCs w:val="18"/>
              </w:rPr>
              <w:t>Formal learners</w:t>
            </w:r>
            <w:r w:rsidR="0009716F">
              <w:rPr>
                <w:rFonts w:ascii="Tahoma" w:hAnsi="Tahoma" w:cs="Tahoma"/>
                <w:bCs/>
                <w:sz w:val="18"/>
                <w:szCs w:val="18"/>
              </w:rPr>
              <w:t xml:space="preserve"> follow a modified National Curriculum across Key Stages 1-4.</w:t>
            </w:r>
          </w:p>
        </w:tc>
        <w:tc>
          <w:tcPr>
            <w:tcW w:w="5130" w:type="dxa"/>
          </w:tcPr>
          <w:p w14:paraId="1144F488" w14:textId="1B359190" w:rsidR="0071713D" w:rsidRDefault="00907049" w:rsidP="001A2A16">
            <w:pPr>
              <w:spacing w:line="0" w:lineRule="atLeast"/>
              <w:jc w:val="center"/>
              <w:rPr>
                <w:rFonts w:ascii="Tahoma" w:hAnsi="Tahoma" w:cs="Tahoma"/>
                <w:bCs/>
                <w:sz w:val="18"/>
                <w:szCs w:val="18"/>
              </w:rPr>
            </w:pPr>
            <w:r>
              <w:rPr>
                <w:rFonts w:ascii="Tahoma" w:hAnsi="Tahoma" w:cs="Tahoma"/>
                <w:sz w:val="18"/>
                <w:szCs w:val="18"/>
              </w:rPr>
              <w:t>Learners</w:t>
            </w:r>
            <w:r w:rsidRPr="00D351FC">
              <w:rPr>
                <w:rFonts w:ascii="Tahoma" w:hAnsi="Tahoma" w:cs="Tahoma"/>
                <w:sz w:val="18"/>
                <w:szCs w:val="18"/>
              </w:rPr>
              <w:t xml:space="preserve"> following the formal curriculum pathway demonstrate a greater level of independence in </w:t>
            </w:r>
            <w:proofErr w:type="gramStart"/>
            <w:r w:rsidRPr="00D351FC">
              <w:rPr>
                <w:rFonts w:ascii="Tahoma" w:hAnsi="Tahoma" w:cs="Tahoma"/>
                <w:sz w:val="18"/>
                <w:szCs w:val="18"/>
              </w:rPr>
              <w:t>school, and</w:t>
            </w:r>
            <w:proofErr w:type="gramEnd"/>
            <w:r w:rsidRPr="00D351FC">
              <w:rPr>
                <w:rFonts w:ascii="Tahoma" w:hAnsi="Tahoma" w:cs="Tahoma"/>
                <w:sz w:val="18"/>
                <w:szCs w:val="18"/>
              </w:rPr>
              <w:t xml:space="preserve"> </w:t>
            </w:r>
            <w:proofErr w:type="gramStart"/>
            <w:r w:rsidRPr="00D351FC">
              <w:rPr>
                <w:rFonts w:ascii="Tahoma" w:hAnsi="Tahoma" w:cs="Tahoma"/>
                <w:sz w:val="18"/>
                <w:szCs w:val="18"/>
              </w:rPr>
              <w:t>are able to</w:t>
            </w:r>
            <w:proofErr w:type="gramEnd"/>
            <w:r w:rsidRPr="00D351FC">
              <w:rPr>
                <w:rFonts w:ascii="Tahoma" w:hAnsi="Tahoma" w:cs="Tahoma"/>
                <w:sz w:val="18"/>
                <w:szCs w:val="18"/>
              </w:rPr>
              <w:t xml:space="preserve"> approach their learning with autonomy.  The formal curriculum provides a more structured approach for pupils who </w:t>
            </w:r>
            <w:proofErr w:type="gramStart"/>
            <w:r w:rsidRPr="00D351FC">
              <w:rPr>
                <w:rFonts w:ascii="Tahoma" w:hAnsi="Tahoma" w:cs="Tahoma"/>
                <w:sz w:val="18"/>
                <w:szCs w:val="18"/>
              </w:rPr>
              <w:t>are able to</w:t>
            </w:r>
            <w:proofErr w:type="gramEnd"/>
            <w:r w:rsidRPr="00D351FC">
              <w:rPr>
                <w:rFonts w:ascii="Tahoma" w:hAnsi="Tahoma" w:cs="Tahoma"/>
                <w:sz w:val="18"/>
                <w:szCs w:val="18"/>
              </w:rPr>
              <w:t xml:space="preserve"> access the National Curriculum at a level appropriate to their stage of learning.  </w:t>
            </w:r>
            <w:r w:rsidR="00BF7EB4">
              <w:rPr>
                <w:rFonts w:ascii="Tahoma" w:hAnsi="Tahoma" w:cs="Tahoma"/>
                <w:bCs/>
                <w:sz w:val="18"/>
                <w:szCs w:val="18"/>
              </w:rPr>
              <w:t xml:space="preserve">We see the formal curriculum as a tool to enable the learner to become an active and </w:t>
            </w:r>
            <w:r w:rsidR="003F706A">
              <w:rPr>
                <w:rFonts w:ascii="Tahoma" w:hAnsi="Tahoma" w:cs="Tahoma"/>
                <w:bCs/>
                <w:sz w:val="18"/>
                <w:szCs w:val="18"/>
              </w:rPr>
              <w:t>engaged</w:t>
            </w:r>
            <w:r w:rsidR="00BF7EB4">
              <w:rPr>
                <w:rFonts w:ascii="Tahoma" w:hAnsi="Tahoma" w:cs="Tahoma"/>
                <w:bCs/>
                <w:sz w:val="18"/>
                <w:szCs w:val="18"/>
              </w:rPr>
              <w:t xml:space="preserve"> </w:t>
            </w:r>
            <w:r w:rsidR="003F706A">
              <w:rPr>
                <w:rFonts w:ascii="Tahoma" w:hAnsi="Tahoma" w:cs="Tahoma"/>
                <w:bCs/>
                <w:sz w:val="18"/>
                <w:szCs w:val="18"/>
              </w:rPr>
              <w:t>contributor</w:t>
            </w:r>
            <w:r w:rsidR="00BF7EB4">
              <w:rPr>
                <w:rFonts w:ascii="Tahoma" w:hAnsi="Tahoma" w:cs="Tahoma"/>
                <w:bCs/>
                <w:sz w:val="18"/>
                <w:szCs w:val="18"/>
              </w:rPr>
              <w:t xml:space="preserve"> to our society.  Our lessons include subject specific learning</w:t>
            </w:r>
            <w:r w:rsidR="003F706A">
              <w:rPr>
                <w:rFonts w:ascii="Tahoma" w:hAnsi="Tahoma" w:cs="Tahoma"/>
                <w:bCs/>
                <w:sz w:val="18"/>
                <w:szCs w:val="18"/>
              </w:rPr>
              <w:t>, collaborative learning, active learning, differentiation</w:t>
            </w:r>
            <w:r w:rsidR="00FF60DC">
              <w:rPr>
                <w:rFonts w:ascii="Tahoma" w:hAnsi="Tahoma" w:cs="Tahoma"/>
                <w:bCs/>
                <w:sz w:val="18"/>
                <w:szCs w:val="18"/>
              </w:rPr>
              <w:t xml:space="preserve"> and</w:t>
            </w:r>
            <w:r w:rsidR="003F706A">
              <w:rPr>
                <w:rFonts w:ascii="Tahoma" w:hAnsi="Tahoma" w:cs="Tahoma"/>
                <w:bCs/>
                <w:sz w:val="18"/>
                <w:szCs w:val="18"/>
              </w:rPr>
              <w:t xml:space="preserve"> individualisatio</w:t>
            </w:r>
            <w:r w:rsidR="00BF3972">
              <w:rPr>
                <w:rFonts w:ascii="Tahoma" w:hAnsi="Tahoma" w:cs="Tahoma"/>
                <w:bCs/>
                <w:sz w:val="18"/>
                <w:szCs w:val="18"/>
              </w:rPr>
              <w:t>n</w:t>
            </w:r>
            <w:r w:rsidR="003F706A">
              <w:rPr>
                <w:rFonts w:ascii="Tahoma" w:hAnsi="Tahoma" w:cs="Tahoma"/>
                <w:bCs/>
                <w:sz w:val="18"/>
                <w:szCs w:val="18"/>
              </w:rPr>
              <w:t>.</w:t>
            </w:r>
          </w:p>
          <w:p w14:paraId="1D65B331" w14:textId="77777777" w:rsidR="0071713D" w:rsidRDefault="0071713D" w:rsidP="001A2A16">
            <w:pPr>
              <w:spacing w:line="0" w:lineRule="atLeast"/>
              <w:jc w:val="center"/>
              <w:rPr>
                <w:rFonts w:ascii="Tahoma" w:hAnsi="Tahoma" w:cs="Tahoma"/>
                <w:bCs/>
                <w:sz w:val="18"/>
                <w:szCs w:val="18"/>
              </w:rPr>
            </w:pPr>
          </w:p>
          <w:p w14:paraId="6198119A" w14:textId="784804D0" w:rsidR="0071713D" w:rsidRPr="001B7B7D" w:rsidRDefault="0071713D" w:rsidP="001A2A16">
            <w:pPr>
              <w:spacing w:line="0" w:lineRule="atLeast"/>
              <w:jc w:val="center"/>
              <w:rPr>
                <w:rFonts w:ascii="Tahoma" w:hAnsi="Tahoma" w:cs="Tahoma"/>
                <w:bCs/>
                <w:sz w:val="18"/>
                <w:szCs w:val="18"/>
              </w:rPr>
            </w:pPr>
            <w:r>
              <w:rPr>
                <w:rFonts w:ascii="Tahoma" w:hAnsi="Tahoma" w:cs="Tahoma"/>
                <w:bCs/>
                <w:sz w:val="18"/>
                <w:szCs w:val="18"/>
              </w:rPr>
              <w:t>To aid communication, we use a wide range of communication methods, including visual symbols, Now and Next prompts, visual timetables, communication and core boards, sign-supported English</w:t>
            </w:r>
            <w:r w:rsidR="00BA2BAD">
              <w:rPr>
                <w:rFonts w:ascii="Tahoma" w:hAnsi="Tahoma" w:cs="Tahoma"/>
                <w:bCs/>
                <w:sz w:val="18"/>
                <w:szCs w:val="18"/>
              </w:rPr>
              <w:t>, verbal communication, written communication</w:t>
            </w:r>
            <w:r>
              <w:rPr>
                <w:rFonts w:ascii="Tahoma" w:hAnsi="Tahoma" w:cs="Tahoma"/>
                <w:bCs/>
                <w:sz w:val="18"/>
                <w:szCs w:val="18"/>
              </w:rPr>
              <w:t xml:space="preserve"> and social stories.</w:t>
            </w:r>
          </w:p>
        </w:tc>
        <w:tc>
          <w:tcPr>
            <w:tcW w:w="5130" w:type="dxa"/>
          </w:tcPr>
          <w:p w14:paraId="348670C2" w14:textId="77777777" w:rsidR="0071713D" w:rsidRDefault="00213031" w:rsidP="001A2A16">
            <w:pPr>
              <w:spacing w:line="0" w:lineRule="atLeast"/>
              <w:jc w:val="center"/>
              <w:rPr>
                <w:rFonts w:ascii="Tahoma" w:hAnsi="Tahoma" w:cs="Tahoma"/>
                <w:sz w:val="18"/>
                <w:szCs w:val="18"/>
              </w:rPr>
            </w:pPr>
            <w:r>
              <w:rPr>
                <w:rFonts w:ascii="Tahoma" w:hAnsi="Tahoma" w:cs="Tahoma"/>
                <w:sz w:val="18"/>
                <w:szCs w:val="18"/>
              </w:rPr>
              <w:t>The formal pathway</w:t>
            </w:r>
            <w:r w:rsidR="00D351FC" w:rsidRPr="00D351FC">
              <w:rPr>
                <w:rFonts w:ascii="Tahoma" w:hAnsi="Tahoma" w:cs="Tahoma"/>
                <w:sz w:val="18"/>
                <w:szCs w:val="18"/>
              </w:rPr>
              <w:t xml:space="preserve"> focuses on developing both subject knowledge and functional life skills, designed to build student independence and ownership of their learning through adapted content, thematic approaches and a balance of discrete and integrated learning.  This pathway prepares pupils for the next stage of life by prioritising essential skills whilst maintaining a focus on academic progression.  Learning is designed to be engaging, accessible, meaningful and relevant to all students.</w:t>
            </w:r>
          </w:p>
          <w:p w14:paraId="3FD629E4" w14:textId="77777777" w:rsidR="00A170CA" w:rsidRDefault="00A170CA" w:rsidP="001A2A16">
            <w:pPr>
              <w:spacing w:line="0" w:lineRule="atLeast"/>
              <w:jc w:val="center"/>
              <w:rPr>
                <w:rFonts w:ascii="Tahoma" w:hAnsi="Tahoma" w:cs="Tahoma"/>
                <w:sz w:val="18"/>
                <w:szCs w:val="18"/>
              </w:rPr>
            </w:pPr>
          </w:p>
          <w:p w14:paraId="75BF61C2" w14:textId="148A9A8D" w:rsidR="00A170CA" w:rsidRDefault="00A170CA" w:rsidP="001A2A16">
            <w:pPr>
              <w:spacing w:line="0" w:lineRule="atLeast"/>
              <w:jc w:val="center"/>
              <w:rPr>
                <w:rFonts w:ascii="Tahoma" w:hAnsi="Tahoma" w:cs="Tahoma"/>
                <w:sz w:val="18"/>
                <w:szCs w:val="18"/>
              </w:rPr>
            </w:pPr>
            <w:r>
              <w:rPr>
                <w:rFonts w:ascii="Tahoma" w:hAnsi="Tahoma" w:cs="Tahoma"/>
                <w:sz w:val="18"/>
                <w:szCs w:val="18"/>
              </w:rPr>
              <w:t xml:space="preserve">The curriculum areas </w:t>
            </w:r>
            <w:r w:rsidR="00062BE8">
              <w:rPr>
                <w:rFonts w:ascii="Tahoma" w:hAnsi="Tahoma" w:cs="Tahoma"/>
                <w:sz w:val="18"/>
                <w:szCs w:val="18"/>
              </w:rPr>
              <w:t xml:space="preserve">include </w:t>
            </w:r>
            <w:r w:rsidR="00062BE8" w:rsidRPr="00062BE8">
              <w:rPr>
                <w:rFonts w:ascii="Tahoma" w:hAnsi="Tahoma" w:cs="Tahoma"/>
                <w:sz w:val="18"/>
                <w:szCs w:val="18"/>
              </w:rPr>
              <w:t>English</w:t>
            </w:r>
            <w:r w:rsidR="00062BE8">
              <w:rPr>
                <w:rFonts w:ascii="Tahoma" w:hAnsi="Tahoma" w:cs="Tahoma"/>
                <w:sz w:val="18"/>
                <w:szCs w:val="18"/>
              </w:rPr>
              <w:t>,</w:t>
            </w:r>
            <w:r w:rsidR="00062BE8" w:rsidRPr="00062BE8">
              <w:rPr>
                <w:rFonts w:ascii="Tahoma" w:hAnsi="Tahoma" w:cs="Tahoma"/>
                <w:sz w:val="18"/>
                <w:szCs w:val="18"/>
              </w:rPr>
              <w:t xml:space="preserve"> Maths</w:t>
            </w:r>
            <w:r w:rsidR="00062BE8">
              <w:rPr>
                <w:rFonts w:ascii="Tahoma" w:hAnsi="Tahoma" w:cs="Tahoma"/>
                <w:sz w:val="18"/>
                <w:szCs w:val="18"/>
              </w:rPr>
              <w:t>,</w:t>
            </w:r>
            <w:r w:rsidR="00062BE8" w:rsidRPr="00062BE8">
              <w:rPr>
                <w:rFonts w:ascii="Tahoma" w:hAnsi="Tahoma" w:cs="Tahoma"/>
                <w:sz w:val="18"/>
                <w:szCs w:val="18"/>
              </w:rPr>
              <w:t xml:space="preserve"> Science PSHE</w:t>
            </w:r>
            <w:r w:rsidR="00062BE8">
              <w:rPr>
                <w:rFonts w:ascii="Tahoma" w:hAnsi="Tahoma" w:cs="Tahoma"/>
                <w:sz w:val="18"/>
                <w:szCs w:val="18"/>
              </w:rPr>
              <w:t>,</w:t>
            </w:r>
            <w:r w:rsidR="00062BE8" w:rsidRPr="00062BE8">
              <w:rPr>
                <w:rFonts w:ascii="Tahoma" w:hAnsi="Tahoma" w:cs="Tahoma"/>
                <w:sz w:val="18"/>
                <w:szCs w:val="18"/>
              </w:rPr>
              <w:t xml:space="preserve"> Computing</w:t>
            </w:r>
            <w:r w:rsidR="00062BE8">
              <w:rPr>
                <w:rFonts w:ascii="Tahoma" w:hAnsi="Tahoma" w:cs="Tahoma"/>
                <w:sz w:val="18"/>
                <w:szCs w:val="18"/>
              </w:rPr>
              <w:t xml:space="preserve">, </w:t>
            </w:r>
            <w:r w:rsidR="00062BE8" w:rsidRPr="00062BE8">
              <w:rPr>
                <w:rFonts w:ascii="Tahoma" w:hAnsi="Tahoma" w:cs="Tahoma"/>
                <w:sz w:val="18"/>
                <w:szCs w:val="18"/>
              </w:rPr>
              <w:t>PE</w:t>
            </w:r>
            <w:r w:rsidR="00062BE8">
              <w:rPr>
                <w:rFonts w:ascii="Tahoma" w:hAnsi="Tahoma" w:cs="Tahoma"/>
                <w:sz w:val="18"/>
                <w:szCs w:val="18"/>
              </w:rPr>
              <w:t xml:space="preserve">, Geography, History, </w:t>
            </w:r>
            <w:r w:rsidR="00062BE8" w:rsidRPr="00062BE8">
              <w:rPr>
                <w:rFonts w:ascii="Tahoma" w:hAnsi="Tahoma" w:cs="Tahoma"/>
                <w:sz w:val="18"/>
                <w:szCs w:val="18"/>
              </w:rPr>
              <w:t>Art</w:t>
            </w:r>
            <w:r w:rsidR="00062BE8">
              <w:rPr>
                <w:rFonts w:ascii="Tahoma" w:hAnsi="Tahoma" w:cs="Tahoma"/>
                <w:sz w:val="18"/>
                <w:szCs w:val="18"/>
              </w:rPr>
              <w:t>,</w:t>
            </w:r>
            <w:r w:rsidR="00062BE8" w:rsidRPr="00062BE8">
              <w:rPr>
                <w:rFonts w:ascii="Tahoma" w:hAnsi="Tahoma" w:cs="Tahoma"/>
                <w:sz w:val="18"/>
                <w:szCs w:val="18"/>
              </w:rPr>
              <w:t xml:space="preserve"> DT </w:t>
            </w:r>
            <w:r w:rsidR="00062BE8">
              <w:rPr>
                <w:rFonts w:ascii="Tahoma" w:hAnsi="Tahoma" w:cs="Tahoma"/>
                <w:sz w:val="18"/>
                <w:szCs w:val="18"/>
              </w:rPr>
              <w:t xml:space="preserve">and </w:t>
            </w:r>
            <w:r w:rsidR="00062BE8" w:rsidRPr="00062BE8">
              <w:rPr>
                <w:rFonts w:ascii="Tahoma" w:hAnsi="Tahoma" w:cs="Tahoma"/>
                <w:sz w:val="18"/>
                <w:szCs w:val="18"/>
              </w:rPr>
              <w:t>Music</w:t>
            </w:r>
            <w:r w:rsidR="00CC2B5E">
              <w:rPr>
                <w:rFonts w:ascii="Tahoma" w:hAnsi="Tahoma" w:cs="Tahoma"/>
                <w:sz w:val="18"/>
                <w:szCs w:val="18"/>
              </w:rPr>
              <w:t>.</w:t>
            </w:r>
          </w:p>
          <w:p w14:paraId="57D8C267" w14:textId="77777777" w:rsidR="00CC2B5E" w:rsidRDefault="00CC2B5E" w:rsidP="001A2A16">
            <w:pPr>
              <w:spacing w:line="0" w:lineRule="atLeast"/>
              <w:jc w:val="center"/>
              <w:rPr>
                <w:rFonts w:ascii="Tahoma" w:hAnsi="Tahoma" w:cs="Tahoma"/>
                <w:sz w:val="18"/>
                <w:szCs w:val="18"/>
              </w:rPr>
            </w:pPr>
          </w:p>
          <w:p w14:paraId="55654D14" w14:textId="73923CDB" w:rsidR="00CC2B5E" w:rsidRDefault="00CC2B5E" w:rsidP="001A2A16">
            <w:pPr>
              <w:spacing w:line="0" w:lineRule="atLeast"/>
              <w:jc w:val="center"/>
              <w:rPr>
                <w:rFonts w:ascii="Tahoma" w:hAnsi="Tahoma" w:cs="Tahoma"/>
                <w:sz w:val="18"/>
                <w:szCs w:val="18"/>
              </w:rPr>
            </w:pPr>
            <w:r>
              <w:rPr>
                <w:rFonts w:ascii="Tahoma" w:hAnsi="Tahoma" w:cs="Tahoma"/>
                <w:sz w:val="18"/>
                <w:szCs w:val="18"/>
              </w:rPr>
              <w:t>Additionally</w:t>
            </w:r>
            <w:r w:rsidR="008F6CC3">
              <w:rPr>
                <w:rFonts w:ascii="Tahoma" w:hAnsi="Tahoma" w:cs="Tahoma"/>
                <w:sz w:val="18"/>
                <w:szCs w:val="18"/>
              </w:rPr>
              <w:t>:  Zones of Regulation, Wellbeing and off-site enrichment opportunities.</w:t>
            </w:r>
          </w:p>
          <w:p w14:paraId="5152821E" w14:textId="77777777" w:rsidR="00A170CA" w:rsidRDefault="00A170CA" w:rsidP="001A2A16">
            <w:pPr>
              <w:spacing w:line="0" w:lineRule="atLeast"/>
              <w:jc w:val="center"/>
              <w:rPr>
                <w:rFonts w:ascii="Tahoma" w:hAnsi="Tahoma" w:cs="Tahoma"/>
                <w:sz w:val="18"/>
                <w:szCs w:val="18"/>
              </w:rPr>
            </w:pPr>
          </w:p>
          <w:p w14:paraId="558E3957" w14:textId="5BCE6550" w:rsidR="00A170CA" w:rsidRPr="00D351FC" w:rsidRDefault="00A170CA" w:rsidP="001A2A16">
            <w:pPr>
              <w:spacing w:line="0" w:lineRule="atLeast"/>
              <w:jc w:val="center"/>
              <w:rPr>
                <w:rFonts w:ascii="Tahoma" w:hAnsi="Tahoma" w:cs="Tahoma"/>
                <w:bCs/>
                <w:sz w:val="18"/>
                <w:szCs w:val="18"/>
              </w:rPr>
            </w:pPr>
          </w:p>
        </w:tc>
      </w:tr>
      <w:tr w:rsidR="0071713D" w14:paraId="280081ED" w14:textId="77777777" w:rsidTr="001A2A16">
        <w:tc>
          <w:tcPr>
            <w:tcW w:w="15390" w:type="dxa"/>
            <w:gridSpan w:val="3"/>
            <w:shd w:val="clear" w:color="auto" w:fill="D9F2D0" w:themeFill="accent6" w:themeFillTint="33"/>
          </w:tcPr>
          <w:p w14:paraId="01AEBFCB" w14:textId="77777777" w:rsidR="0071713D" w:rsidRPr="001B7B7D" w:rsidRDefault="0071713D" w:rsidP="001A2A16">
            <w:pPr>
              <w:spacing w:line="0" w:lineRule="atLeast"/>
              <w:jc w:val="center"/>
              <w:rPr>
                <w:rFonts w:ascii="Tahoma" w:hAnsi="Tahoma" w:cs="Tahoma"/>
                <w:bCs/>
                <w:sz w:val="18"/>
                <w:szCs w:val="18"/>
              </w:rPr>
            </w:pPr>
            <w:r>
              <w:rPr>
                <w:rFonts w:ascii="Tahoma" w:hAnsi="Tahoma" w:cs="Tahoma"/>
                <w:bCs/>
                <w:sz w:val="18"/>
                <w:szCs w:val="18"/>
              </w:rPr>
              <w:t>Some learners may also access therapies or interventions (see Therapies and Interventions section)</w:t>
            </w:r>
          </w:p>
        </w:tc>
      </w:tr>
    </w:tbl>
    <w:p w14:paraId="19E878F8" w14:textId="77777777" w:rsidR="00E82954" w:rsidRDefault="00E82954" w:rsidP="00061C7E">
      <w:pPr>
        <w:jc w:val="center"/>
        <w:rPr>
          <w:rFonts w:ascii="Tahoma" w:eastAsia="Calibri Light" w:hAnsi="Tahoma" w:cs="Tahoma"/>
          <w:bCs/>
          <w:color w:val="2F5496"/>
          <w:sz w:val="28"/>
          <w:szCs w:val="28"/>
        </w:rPr>
      </w:pPr>
    </w:p>
    <w:tbl>
      <w:tblPr>
        <w:tblStyle w:val="TableGrid"/>
        <w:tblW w:w="0" w:type="auto"/>
        <w:tblLook w:val="04A0" w:firstRow="1" w:lastRow="0" w:firstColumn="1" w:lastColumn="0" w:noHBand="0" w:noVBand="1"/>
      </w:tblPr>
      <w:tblGrid>
        <w:gridCol w:w="13948"/>
      </w:tblGrid>
      <w:tr w:rsidR="0041394F" w14:paraId="6E45DB25" w14:textId="77777777" w:rsidTr="001A2A16">
        <w:tc>
          <w:tcPr>
            <w:tcW w:w="13948" w:type="dxa"/>
            <w:shd w:val="clear" w:color="auto" w:fill="B3E5A1" w:themeFill="accent6" w:themeFillTint="66"/>
          </w:tcPr>
          <w:p w14:paraId="5643489F" w14:textId="77777777" w:rsidR="0041394F" w:rsidRPr="00411FB2" w:rsidRDefault="0041394F" w:rsidP="001A2A16">
            <w:pPr>
              <w:jc w:val="center"/>
              <w:rPr>
                <w:rFonts w:ascii="Tahoma" w:eastAsia="Calibri Light" w:hAnsi="Tahoma" w:cs="Tahoma"/>
                <w:b/>
                <w:color w:val="2F5496"/>
                <w:sz w:val="18"/>
                <w:szCs w:val="18"/>
              </w:rPr>
            </w:pPr>
            <w:r w:rsidRPr="00411FB2">
              <w:rPr>
                <w:rFonts w:ascii="Tahoma" w:eastAsia="Calibri Light" w:hAnsi="Tahoma" w:cs="Tahoma"/>
                <w:b/>
                <w:sz w:val="18"/>
                <w:szCs w:val="18"/>
              </w:rPr>
              <w:t>Assessment</w:t>
            </w:r>
          </w:p>
        </w:tc>
      </w:tr>
      <w:tr w:rsidR="0041394F" w14:paraId="6C882B4F" w14:textId="77777777" w:rsidTr="001A2A16">
        <w:tc>
          <w:tcPr>
            <w:tcW w:w="13948" w:type="dxa"/>
          </w:tcPr>
          <w:p w14:paraId="08F50884" w14:textId="77777777" w:rsidR="0041394F" w:rsidRDefault="0041394F" w:rsidP="001A2A16">
            <w:pPr>
              <w:spacing w:line="0" w:lineRule="atLeast"/>
              <w:jc w:val="center"/>
              <w:rPr>
                <w:rFonts w:ascii="Tahoma" w:hAnsi="Tahoma" w:cs="Tahoma"/>
                <w:sz w:val="18"/>
                <w:szCs w:val="18"/>
              </w:rPr>
            </w:pPr>
            <w:r w:rsidRPr="00FA6808">
              <w:rPr>
                <w:rFonts w:ascii="Tahoma" w:hAnsi="Tahoma" w:cs="Tahoma"/>
                <w:sz w:val="18"/>
                <w:szCs w:val="18"/>
              </w:rPr>
              <w:t xml:space="preserve">Learner progress is assessed on an ongoing basis, with staff capturing evidence regularly using </w:t>
            </w:r>
            <w:r>
              <w:rPr>
                <w:rFonts w:ascii="Tahoma" w:hAnsi="Tahoma" w:cs="Tahoma"/>
                <w:sz w:val="18"/>
                <w:szCs w:val="18"/>
              </w:rPr>
              <w:t>the</w:t>
            </w:r>
            <w:r w:rsidRPr="00FA6808">
              <w:rPr>
                <w:rFonts w:ascii="Tahoma" w:hAnsi="Tahoma" w:cs="Tahoma"/>
                <w:sz w:val="18"/>
                <w:szCs w:val="18"/>
              </w:rPr>
              <w:t xml:space="preserve"> interactive recording tool </w:t>
            </w:r>
            <w:r>
              <w:rPr>
                <w:rFonts w:ascii="Tahoma" w:hAnsi="Tahoma" w:cs="Tahoma"/>
                <w:sz w:val="18"/>
                <w:szCs w:val="18"/>
              </w:rPr>
              <w:t>‘</w:t>
            </w:r>
            <w:r w:rsidRPr="00FA6808">
              <w:rPr>
                <w:rFonts w:ascii="Tahoma" w:hAnsi="Tahoma" w:cs="Tahoma"/>
                <w:sz w:val="18"/>
                <w:szCs w:val="18"/>
              </w:rPr>
              <w:t>Evidence for Learning</w:t>
            </w:r>
            <w:r>
              <w:rPr>
                <w:rFonts w:ascii="Tahoma" w:hAnsi="Tahoma" w:cs="Tahoma"/>
                <w:sz w:val="18"/>
                <w:szCs w:val="18"/>
              </w:rPr>
              <w:t>’</w:t>
            </w:r>
            <w:r w:rsidRPr="00FA6808">
              <w:rPr>
                <w:rFonts w:ascii="Tahoma" w:hAnsi="Tahoma" w:cs="Tahoma"/>
                <w:sz w:val="18"/>
                <w:szCs w:val="18"/>
              </w:rPr>
              <w:t xml:space="preserve"> (</w:t>
            </w:r>
            <w:proofErr w:type="spellStart"/>
            <w:r w:rsidRPr="00FA6808">
              <w:rPr>
                <w:rFonts w:ascii="Tahoma" w:hAnsi="Tahoma" w:cs="Tahoma"/>
                <w:sz w:val="18"/>
                <w:szCs w:val="18"/>
              </w:rPr>
              <w:t>EfL</w:t>
            </w:r>
            <w:proofErr w:type="spellEnd"/>
            <w:r w:rsidRPr="00FA6808">
              <w:rPr>
                <w:rFonts w:ascii="Tahoma" w:hAnsi="Tahoma" w:cs="Tahoma"/>
                <w:sz w:val="18"/>
                <w:szCs w:val="18"/>
              </w:rPr>
              <w:t>). Evidence collected includes</w:t>
            </w:r>
            <w:r>
              <w:rPr>
                <w:rFonts w:ascii="Tahoma" w:hAnsi="Tahoma" w:cs="Tahoma"/>
                <w:sz w:val="18"/>
                <w:szCs w:val="18"/>
              </w:rPr>
              <w:t xml:space="preserve"> </w:t>
            </w:r>
            <w:r w:rsidRPr="00FA6808">
              <w:rPr>
                <w:rFonts w:ascii="Tahoma" w:hAnsi="Tahoma" w:cs="Tahoma"/>
                <w:sz w:val="18"/>
                <w:szCs w:val="18"/>
              </w:rPr>
              <w:t>observations, photographs, videos and</w:t>
            </w:r>
            <w:r>
              <w:rPr>
                <w:rFonts w:ascii="Tahoma" w:hAnsi="Tahoma" w:cs="Tahoma"/>
                <w:sz w:val="18"/>
                <w:szCs w:val="18"/>
              </w:rPr>
              <w:t xml:space="preserve"> examples of</w:t>
            </w:r>
            <w:r w:rsidRPr="00FA6808">
              <w:rPr>
                <w:rFonts w:ascii="Tahoma" w:hAnsi="Tahoma" w:cs="Tahoma"/>
                <w:sz w:val="18"/>
                <w:szCs w:val="18"/>
              </w:rPr>
              <w:t xml:space="preserve"> learners’ work. Parents and carers can access </w:t>
            </w:r>
            <w:proofErr w:type="spellStart"/>
            <w:r w:rsidRPr="00FA6808">
              <w:rPr>
                <w:rFonts w:ascii="Tahoma" w:hAnsi="Tahoma" w:cs="Tahoma"/>
                <w:sz w:val="18"/>
                <w:szCs w:val="18"/>
              </w:rPr>
              <w:t>EfL</w:t>
            </w:r>
            <w:proofErr w:type="spellEnd"/>
            <w:r w:rsidRPr="00FA6808">
              <w:rPr>
                <w:rFonts w:ascii="Tahoma" w:hAnsi="Tahoma" w:cs="Tahoma"/>
                <w:sz w:val="18"/>
                <w:szCs w:val="18"/>
              </w:rPr>
              <w:t xml:space="preserve"> to see </w:t>
            </w:r>
            <w:r>
              <w:rPr>
                <w:rFonts w:ascii="Tahoma" w:hAnsi="Tahoma" w:cs="Tahoma"/>
                <w:sz w:val="18"/>
                <w:szCs w:val="18"/>
              </w:rPr>
              <w:t>how their child is progressing.</w:t>
            </w:r>
          </w:p>
          <w:p w14:paraId="3B545CFC" w14:textId="77777777" w:rsidR="0041394F" w:rsidRPr="006E7B4B" w:rsidRDefault="0041394F" w:rsidP="001A2A16">
            <w:pPr>
              <w:spacing w:line="276" w:lineRule="auto"/>
              <w:rPr>
                <w:rFonts w:ascii="Tahoma" w:eastAsia="Times New Roman" w:hAnsi="Tahoma" w:cs="Tahoma"/>
                <w:sz w:val="18"/>
                <w:szCs w:val="18"/>
              </w:rPr>
            </w:pPr>
          </w:p>
          <w:p w14:paraId="2E800FC2" w14:textId="77777777" w:rsidR="0041394F" w:rsidRPr="006E7B4B" w:rsidRDefault="0041394F" w:rsidP="001A2A16">
            <w:pPr>
              <w:spacing w:line="276" w:lineRule="auto"/>
              <w:ind w:left="740" w:right="160"/>
              <w:jc w:val="center"/>
              <w:rPr>
                <w:rFonts w:ascii="Tahoma" w:hAnsi="Tahoma" w:cs="Tahoma"/>
                <w:sz w:val="18"/>
                <w:szCs w:val="18"/>
              </w:rPr>
            </w:pPr>
            <w:r w:rsidRPr="006E7B4B">
              <w:rPr>
                <w:rFonts w:ascii="Tahoma" w:hAnsi="Tahoma" w:cs="Tahoma"/>
                <w:sz w:val="18"/>
                <w:szCs w:val="18"/>
              </w:rPr>
              <w:t>Progress is assessed against learner-specific set targets taken from a bespoke framework consisting of ‘I will’ statements suitable for the pathway. Progress towards personal targets is reviewed at key points through the year, with new targets being set as appropriate in a cycle of ‘</w:t>
            </w:r>
            <w:r>
              <w:rPr>
                <w:rFonts w:ascii="Tahoma" w:hAnsi="Tahoma" w:cs="Tahoma"/>
                <w:sz w:val="18"/>
                <w:szCs w:val="18"/>
              </w:rPr>
              <w:t>A</w:t>
            </w:r>
            <w:r w:rsidRPr="006E7B4B">
              <w:rPr>
                <w:rFonts w:ascii="Tahoma" w:hAnsi="Tahoma" w:cs="Tahoma"/>
                <w:sz w:val="18"/>
                <w:szCs w:val="18"/>
              </w:rPr>
              <w:t xml:space="preserve">ssess, </w:t>
            </w:r>
            <w:r>
              <w:rPr>
                <w:rFonts w:ascii="Tahoma" w:hAnsi="Tahoma" w:cs="Tahoma"/>
                <w:sz w:val="18"/>
                <w:szCs w:val="18"/>
              </w:rPr>
              <w:t>P</w:t>
            </w:r>
            <w:r w:rsidRPr="006E7B4B">
              <w:rPr>
                <w:rFonts w:ascii="Tahoma" w:hAnsi="Tahoma" w:cs="Tahoma"/>
                <w:sz w:val="18"/>
                <w:szCs w:val="18"/>
              </w:rPr>
              <w:t xml:space="preserve">lan, </w:t>
            </w:r>
            <w:r>
              <w:rPr>
                <w:rFonts w:ascii="Tahoma" w:hAnsi="Tahoma" w:cs="Tahoma"/>
                <w:sz w:val="18"/>
                <w:szCs w:val="18"/>
              </w:rPr>
              <w:t>R</w:t>
            </w:r>
            <w:r w:rsidRPr="006E7B4B">
              <w:rPr>
                <w:rFonts w:ascii="Tahoma" w:hAnsi="Tahoma" w:cs="Tahoma"/>
                <w:sz w:val="18"/>
                <w:szCs w:val="18"/>
              </w:rPr>
              <w:t xml:space="preserve">eview, </w:t>
            </w:r>
            <w:r>
              <w:rPr>
                <w:rFonts w:ascii="Tahoma" w:hAnsi="Tahoma" w:cs="Tahoma"/>
                <w:sz w:val="18"/>
                <w:szCs w:val="18"/>
              </w:rPr>
              <w:t>D</w:t>
            </w:r>
            <w:r w:rsidRPr="006E7B4B">
              <w:rPr>
                <w:rFonts w:ascii="Tahoma" w:hAnsi="Tahoma" w:cs="Tahoma"/>
                <w:sz w:val="18"/>
                <w:szCs w:val="18"/>
              </w:rPr>
              <w:t>o’. Targets are set to support the learners work towards their long-term goals, as set in the EHCP. As a short-term target is met, a new target that will further them towards their overall, long</w:t>
            </w:r>
            <w:r>
              <w:rPr>
                <w:rFonts w:ascii="Tahoma" w:hAnsi="Tahoma" w:cs="Tahoma"/>
                <w:sz w:val="18"/>
                <w:szCs w:val="18"/>
              </w:rPr>
              <w:t>-</w:t>
            </w:r>
            <w:r w:rsidRPr="006E7B4B">
              <w:rPr>
                <w:rFonts w:ascii="Tahoma" w:hAnsi="Tahoma" w:cs="Tahoma"/>
                <w:sz w:val="18"/>
                <w:szCs w:val="18"/>
              </w:rPr>
              <w:t>term goal will be set.</w:t>
            </w:r>
          </w:p>
          <w:p w14:paraId="01E941A6" w14:textId="77777777" w:rsidR="0041394F" w:rsidRDefault="0041394F" w:rsidP="001A2A16">
            <w:pPr>
              <w:jc w:val="center"/>
              <w:rPr>
                <w:rFonts w:ascii="Tahoma" w:eastAsia="Calibri Light" w:hAnsi="Tahoma" w:cs="Tahoma"/>
                <w:bCs/>
                <w:color w:val="2F5496"/>
              </w:rPr>
            </w:pPr>
          </w:p>
        </w:tc>
      </w:tr>
    </w:tbl>
    <w:p w14:paraId="289EA5DD" w14:textId="77777777" w:rsidR="0018443C" w:rsidRDefault="0018443C" w:rsidP="00061C7E">
      <w:pPr>
        <w:jc w:val="center"/>
        <w:rPr>
          <w:rFonts w:ascii="Tahoma" w:eastAsia="Calibri Light" w:hAnsi="Tahoma" w:cs="Tahoma"/>
          <w:bCs/>
          <w:color w:val="2F5496"/>
          <w:sz w:val="28"/>
          <w:szCs w:val="28"/>
        </w:rPr>
      </w:pPr>
    </w:p>
    <w:p w14:paraId="027A0901" w14:textId="77777777" w:rsidR="0041394F" w:rsidRDefault="0041394F" w:rsidP="00061C7E">
      <w:pPr>
        <w:jc w:val="center"/>
        <w:rPr>
          <w:rFonts w:ascii="Tahoma" w:eastAsia="Calibri Light" w:hAnsi="Tahoma" w:cs="Tahoma"/>
          <w:bCs/>
          <w:color w:val="2F5496"/>
          <w:sz w:val="28"/>
          <w:szCs w:val="28"/>
        </w:rPr>
      </w:pPr>
    </w:p>
    <w:p w14:paraId="1A94D7FC" w14:textId="77777777" w:rsidR="0041394F" w:rsidRDefault="0041394F" w:rsidP="00061C7E">
      <w:pPr>
        <w:jc w:val="center"/>
        <w:rPr>
          <w:rFonts w:ascii="Tahoma" w:eastAsia="Calibri Light" w:hAnsi="Tahoma" w:cs="Tahoma"/>
          <w:bCs/>
          <w:color w:val="2F5496"/>
          <w:sz w:val="28"/>
          <w:szCs w:val="28"/>
        </w:rPr>
      </w:pPr>
    </w:p>
    <w:p w14:paraId="295EEB68" w14:textId="77777777" w:rsidR="0041394F" w:rsidRDefault="0041394F" w:rsidP="00061C7E">
      <w:pPr>
        <w:jc w:val="center"/>
        <w:rPr>
          <w:rFonts w:ascii="Tahoma" w:eastAsia="Calibri Light" w:hAnsi="Tahoma" w:cs="Tahoma"/>
          <w:bCs/>
          <w:color w:val="2F5496"/>
          <w:sz w:val="28"/>
          <w:szCs w:val="28"/>
        </w:rPr>
      </w:pPr>
    </w:p>
    <w:p w14:paraId="0F9CAB16" w14:textId="77777777" w:rsidR="0041394F" w:rsidRDefault="0041394F" w:rsidP="00061C7E">
      <w:pPr>
        <w:jc w:val="center"/>
        <w:rPr>
          <w:rFonts w:ascii="Tahoma" w:eastAsia="Calibri Light" w:hAnsi="Tahoma" w:cs="Tahoma"/>
          <w:bCs/>
          <w:color w:val="2F5496"/>
          <w:sz w:val="28"/>
          <w:szCs w:val="28"/>
        </w:rPr>
      </w:pPr>
    </w:p>
    <w:p w14:paraId="50F5942C" w14:textId="77777777" w:rsidR="0041394F" w:rsidRDefault="0041394F" w:rsidP="00061C7E">
      <w:pPr>
        <w:jc w:val="center"/>
        <w:rPr>
          <w:rFonts w:ascii="Tahoma" w:eastAsia="Calibri Light" w:hAnsi="Tahoma" w:cs="Tahoma"/>
          <w:bCs/>
          <w:color w:val="2F5496"/>
          <w:sz w:val="28"/>
          <w:szCs w:val="28"/>
        </w:rPr>
      </w:pPr>
    </w:p>
    <w:p w14:paraId="1D996287" w14:textId="77777777" w:rsidR="0041394F" w:rsidRDefault="0041394F" w:rsidP="00061C7E">
      <w:pPr>
        <w:jc w:val="center"/>
        <w:rPr>
          <w:rFonts w:ascii="Tahoma" w:eastAsia="Calibri Light" w:hAnsi="Tahoma" w:cs="Tahoma"/>
          <w:bCs/>
          <w:color w:val="2F5496"/>
          <w:sz w:val="28"/>
          <w:szCs w:val="28"/>
        </w:rPr>
      </w:pPr>
    </w:p>
    <w:p w14:paraId="73CB559F" w14:textId="77777777" w:rsidR="0041394F" w:rsidRDefault="0041394F" w:rsidP="00061C7E">
      <w:pPr>
        <w:jc w:val="center"/>
        <w:rPr>
          <w:rFonts w:ascii="Tahoma" w:eastAsia="Calibri Light" w:hAnsi="Tahoma" w:cs="Tahoma"/>
          <w:bCs/>
          <w:color w:val="2F5496"/>
          <w:sz w:val="28"/>
          <w:szCs w:val="28"/>
        </w:rPr>
      </w:pPr>
    </w:p>
    <w:p w14:paraId="10382DC5" w14:textId="77777777" w:rsidR="0041394F" w:rsidRPr="0041394F" w:rsidRDefault="0041394F" w:rsidP="00061C7E">
      <w:pPr>
        <w:jc w:val="center"/>
        <w:rPr>
          <w:rFonts w:ascii="Tahoma" w:eastAsia="Calibri Light" w:hAnsi="Tahoma" w:cs="Tahoma"/>
          <w:bCs/>
          <w:color w:val="2F5496"/>
          <w:sz w:val="8"/>
          <w:szCs w:val="8"/>
        </w:rPr>
      </w:pPr>
    </w:p>
    <w:p w14:paraId="65809C8C" w14:textId="55530EEC" w:rsidR="0041394F" w:rsidRDefault="0041394F" w:rsidP="0041394F">
      <w:pPr>
        <w:spacing w:line="0" w:lineRule="atLeast"/>
        <w:ind w:right="-19"/>
        <w:jc w:val="center"/>
        <w:rPr>
          <w:rFonts w:ascii="Tahoma" w:hAnsi="Tahoma" w:cs="Tahoma"/>
          <w:sz w:val="18"/>
          <w:szCs w:val="18"/>
        </w:rPr>
      </w:pPr>
      <w:r w:rsidRPr="004F319D">
        <w:rPr>
          <w:rFonts w:ascii="Tahoma" w:hAnsi="Tahoma" w:cs="Tahoma"/>
          <w:sz w:val="18"/>
          <w:szCs w:val="18"/>
        </w:rPr>
        <w:t xml:space="preserve">Page </w:t>
      </w:r>
      <w:r>
        <w:rPr>
          <w:rFonts w:ascii="Tahoma" w:hAnsi="Tahoma" w:cs="Tahoma"/>
          <w:sz w:val="18"/>
          <w:szCs w:val="18"/>
        </w:rPr>
        <w:t>6</w:t>
      </w:r>
      <w:r w:rsidRPr="004F319D">
        <w:rPr>
          <w:rFonts w:ascii="Tahoma" w:hAnsi="Tahoma" w:cs="Tahoma"/>
          <w:sz w:val="18"/>
          <w:szCs w:val="18"/>
        </w:rPr>
        <w:t xml:space="preserve"> of </w:t>
      </w:r>
      <w:r w:rsidR="00505D3B">
        <w:rPr>
          <w:rFonts w:ascii="Tahoma" w:hAnsi="Tahoma" w:cs="Tahoma"/>
          <w:sz w:val="18"/>
          <w:szCs w:val="18"/>
        </w:rPr>
        <w:t>11</w:t>
      </w:r>
    </w:p>
    <w:p w14:paraId="60C44B10" w14:textId="77777777" w:rsidR="0041394F" w:rsidRDefault="0041394F" w:rsidP="00061C7E">
      <w:pPr>
        <w:jc w:val="center"/>
        <w:rPr>
          <w:rFonts w:ascii="Tahoma" w:eastAsia="Calibri Light" w:hAnsi="Tahoma" w:cs="Tahoma"/>
          <w:bCs/>
          <w:color w:val="2F5496"/>
          <w:sz w:val="28"/>
          <w:szCs w:val="28"/>
        </w:rPr>
      </w:pPr>
    </w:p>
    <w:p w14:paraId="6C90A6D2" w14:textId="77777777" w:rsidR="0018443C" w:rsidRDefault="0018443C" w:rsidP="00061C7E">
      <w:pPr>
        <w:jc w:val="center"/>
        <w:rPr>
          <w:rFonts w:ascii="Tahoma" w:eastAsia="Calibri Light" w:hAnsi="Tahoma" w:cs="Tahoma"/>
          <w:bCs/>
          <w:color w:val="2F5496"/>
          <w:sz w:val="28"/>
          <w:szCs w:val="28"/>
        </w:rPr>
      </w:pPr>
    </w:p>
    <w:p w14:paraId="6DA450E5" w14:textId="3233EF81" w:rsidR="0018443C" w:rsidRDefault="0018443C" w:rsidP="00061C7E">
      <w:pPr>
        <w:jc w:val="center"/>
        <w:rPr>
          <w:rFonts w:ascii="Tahoma" w:eastAsia="Calibri Light" w:hAnsi="Tahoma" w:cs="Tahoma"/>
          <w:bCs/>
          <w:color w:val="2F5496"/>
          <w:sz w:val="28"/>
          <w:szCs w:val="28"/>
        </w:rPr>
      </w:pPr>
    </w:p>
    <w:bookmarkStart w:id="9" w:name="page10"/>
    <w:bookmarkEnd w:id="9"/>
    <w:p w14:paraId="3C72BE46" w14:textId="3758F013" w:rsidR="00B10EF3" w:rsidRPr="008D536A" w:rsidRDefault="00545817">
      <w:pPr>
        <w:spacing w:line="0" w:lineRule="atLeast"/>
        <w:ind w:right="-1"/>
        <w:jc w:val="center"/>
        <w:rPr>
          <w:rFonts w:ascii="Tahoma" w:eastAsia="Calibri Light" w:hAnsi="Tahoma" w:cs="Tahoma"/>
          <w:bCs/>
          <w:color w:val="3A7C22" w:themeColor="accent6" w:themeShade="BF"/>
          <w:sz w:val="28"/>
          <w:szCs w:val="28"/>
        </w:rPr>
      </w:pPr>
      <w:r w:rsidRPr="008D536A">
        <w:rPr>
          <w:rFonts w:ascii="Tahoma" w:eastAsia="Calibri Light" w:hAnsi="Tahoma" w:cs="Tahoma"/>
          <w:bCs/>
          <w:noProof/>
          <w:color w:val="3A7C22" w:themeColor="accent6" w:themeShade="BF"/>
          <w:sz w:val="28"/>
          <w:szCs w:val="28"/>
        </w:rPr>
        <mc:AlternateContent>
          <mc:Choice Requires="wps">
            <w:drawing>
              <wp:anchor distT="0" distB="0" distL="114300" distR="114300" simplePos="0" relativeHeight="251623423" behindDoc="0" locked="0" layoutInCell="1" allowOverlap="1" wp14:anchorId="4759B494" wp14:editId="591D4E9E">
                <wp:simplePos x="0" y="0"/>
                <wp:positionH relativeFrom="column">
                  <wp:posOffset>-95250</wp:posOffset>
                </wp:positionH>
                <wp:positionV relativeFrom="paragraph">
                  <wp:posOffset>172721</wp:posOffset>
                </wp:positionV>
                <wp:extent cx="9377916" cy="5956300"/>
                <wp:effectExtent l="0" t="0" r="0" b="6350"/>
                <wp:wrapNone/>
                <wp:docPr id="504647532" name="Text Box 43"/>
                <wp:cNvGraphicFramePr/>
                <a:graphic xmlns:a="http://schemas.openxmlformats.org/drawingml/2006/main">
                  <a:graphicData uri="http://schemas.microsoft.com/office/word/2010/wordprocessingShape">
                    <wps:wsp>
                      <wps:cNvSpPr txBox="1"/>
                      <wps:spPr>
                        <a:xfrm>
                          <a:off x="0" y="0"/>
                          <a:ext cx="9377916" cy="5956300"/>
                        </a:xfrm>
                        <a:prstGeom prst="rect">
                          <a:avLst/>
                        </a:prstGeom>
                        <a:noFill/>
                        <a:ln w="6350">
                          <a:noFill/>
                        </a:ln>
                      </wps:spPr>
                      <wps:txbx>
                        <w:txbxContent>
                          <w:p w14:paraId="4AEBEA9B" w14:textId="0F39C697" w:rsidR="00545817" w:rsidRDefault="00545817" w:rsidP="0054581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59B494" id="Text Box 43" o:spid="_x0000_s1027" type="#_x0000_t202" style="position:absolute;left:0;text-align:left;margin-left:-7.5pt;margin-top:13.6pt;width:738.4pt;height:469pt;z-index:2516234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" filled="f" stroked="f" strokeweight=".5pt">
                <v:textbox>
                  <w:txbxContent>
                    <w:p w14:paraId="4AEBEA9B" w14:textId="0F39C697" w:rsidR="00545817" w:rsidRDefault="00545817" w:rsidP="00545817">
                      <w:pPr>
                        <w:jc w:val="center"/>
                      </w:pPr>
                    </w:p>
                  </w:txbxContent>
                </v:textbox>
              </v:shape>
            </w:pict>
          </mc:Fallback>
        </mc:AlternateContent>
      </w:r>
      <w:r w:rsidR="00B10EF3" w:rsidRPr="008D536A">
        <w:rPr>
          <w:rFonts w:ascii="Tahoma" w:eastAsia="Calibri Light" w:hAnsi="Tahoma" w:cs="Tahoma"/>
          <w:bCs/>
          <w:color w:val="3A7C22" w:themeColor="accent6" w:themeShade="BF"/>
          <w:sz w:val="28"/>
          <w:szCs w:val="28"/>
        </w:rPr>
        <w:t>Assessment Cycle – All Pathways</w:t>
      </w:r>
    </w:p>
    <w:p w14:paraId="18FA5A59" w14:textId="2EF0E949" w:rsidR="00B10EF3" w:rsidRDefault="00913FAD">
      <w:pPr>
        <w:spacing w:line="20" w:lineRule="exact"/>
        <w:rPr>
          <w:rFonts w:ascii="Times New Roman" w:eastAsia="Times New Roman" w:hAnsi="Times New Roman"/>
        </w:rPr>
      </w:pPr>
      <w:r>
        <w:rPr>
          <w:rFonts w:ascii="Calibri Light" w:eastAsia="Calibri Light" w:hAnsi="Calibri Light"/>
          <w:b/>
          <w:noProof/>
          <w:color w:val="2F5496"/>
          <w:sz w:val="32"/>
        </w:rPr>
        <w:drawing>
          <wp:anchor distT="0" distB="0" distL="114300" distR="114300" simplePos="0" relativeHeight="251662336" behindDoc="1" locked="0" layoutInCell="1" allowOverlap="1" wp14:anchorId="49C29C71" wp14:editId="622B4BBD">
            <wp:simplePos x="0" y="0"/>
            <wp:positionH relativeFrom="column">
              <wp:posOffset>2769235</wp:posOffset>
            </wp:positionH>
            <wp:positionV relativeFrom="paragraph">
              <wp:posOffset>177165</wp:posOffset>
            </wp:positionV>
            <wp:extent cx="3290570" cy="1455420"/>
            <wp:effectExtent l="0" t="0" r="5080" b="0"/>
            <wp:wrapNone/>
            <wp:docPr id="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90570" cy="1455420"/>
                    </a:xfrm>
                    <a:prstGeom prst="rect">
                      <a:avLst/>
                    </a:prstGeom>
                    <a:noFill/>
                  </pic:spPr>
                </pic:pic>
              </a:graphicData>
            </a:graphic>
            <wp14:sizeRelH relativeFrom="page">
              <wp14:pctWidth>0</wp14:pctWidth>
            </wp14:sizeRelH>
            <wp14:sizeRelV relativeFrom="page">
              <wp14:pctHeight>0</wp14:pctHeight>
            </wp14:sizeRelV>
          </wp:anchor>
        </w:drawing>
      </w:r>
    </w:p>
    <w:p w14:paraId="5768D6C8" w14:textId="3D96B9E7" w:rsidR="00B10EF3" w:rsidRDefault="00B10EF3">
      <w:pPr>
        <w:spacing w:line="200" w:lineRule="exact"/>
        <w:rPr>
          <w:rFonts w:ascii="Times New Roman" w:eastAsia="Times New Roman" w:hAnsi="Times New Roman"/>
        </w:rPr>
      </w:pPr>
    </w:p>
    <w:p w14:paraId="6C049750" w14:textId="1B8B42C1" w:rsidR="00B10EF3" w:rsidRDefault="008E518D" w:rsidP="00312131">
      <w:pPr>
        <w:tabs>
          <w:tab w:val="left" w:pos="5290"/>
          <w:tab w:val="left" w:pos="9120"/>
        </w:tabs>
        <w:spacing w:line="318"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12512" behindDoc="0" locked="0" layoutInCell="1" allowOverlap="1" wp14:anchorId="14F81EEE" wp14:editId="56D89169">
                <wp:simplePos x="0" y="0"/>
                <wp:positionH relativeFrom="column">
                  <wp:posOffset>1183413</wp:posOffset>
                </wp:positionH>
                <wp:positionV relativeFrom="paragraph">
                  <wp:posOffset>108741</wp:posOffset>
                </wp:positionV>
                <wp:extent cx="1340326" cy="1972232"/>
                <wp:effectExtent l="0" t="0" r="1588" b="0"/>
                <wp:wrapNone/>
                <wp:docPr id="1854044958" name="Text Box 42"/>
                <wp:cNvGraphicFramePr/>
                <a:graphic xmlns:a="http://schemas.openxmlformats.org/drawingml/2006/main">
                  <a:graphicData uri="http://schemas.microsoft.com/office/word/2010/wordprocessingShape">
                    <wps:wsp>
                      <wps:cNvSpPr txBox="1"/>
                      <wps:spPr>
                        <a:xfrm rot="16200000">
                          <a:off x="0" y="0"/>
                          <a:ext cx="1340326" cy="1972232"/>
                        </a:xfrm>
                        <a:prstGeom prst="rect">
                          <a:avLst/>
                        </a:prstGeom>
                        <a:noFill/>
                        <a:ln w="6350">
                          <a:noFill/>
                        </a:ln>
                      </wps:spPr>
                      <wps:txbx>
                        <w:txbxContent>
                          <w:p w14:paraId="35C31C50" w14:textId="77777777" w:rsidR="008E518D" w:rsidRDefault="008E518D" w:rsidP="008E518D">
                            <w:r w:rsidRPr="00100D51">
                              <w:rPr>
                                <w:noProof/>
                              </w:rPr>
                              <w:drawing>
                                <wp:inline distT="0" distB="0" distL="0" distR="0" wp14:anchorId="44D6D7A1" wp14:editId="011B1E2C">
                                  <wp:extent cx="1124497" cy="1358900"/>
                                  <wp:effectExtent l="0" t="0" r="0" b="0"/>
                                  <wp:docPr id="819258115"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4">
                                            <a:extLst>
                                              <a:ext uri="{BEBA8EAE-BF5A-486C-A8C5-ECC9F3942E4B}">
                                                <a14:imgProps xmlns:a14="http://schemas.microsoft.com/office/drawing/2010/main">
                                                  <a14:imgLayer r:embed="rId15">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a:off x="0" y="0"/>
                                            <a:ext cx="1173572" cy="1418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81EEE" id="Text Box 42" o:spid="_x0000_s1028" type="#_x0000_t202" style="position:absolute;margin-left:93.2pt;margin-top:8.55pt;width:105.55pt;height:155.3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" filled="f" stroked="f" strokeweight=".5pt">
                <v:textbox>
                  <w:txbxContent>
                    <w:p w14:paraId="35C31C50" w14:textId="77777777" w:rsidR="008E518D" w:rsidRDefault="008E518D" w:rsidP="008E518D">
                      <w:r w:rsidRPr="00100D51">
                        <w:rPr>
                          <w:noProof/>
                        </w:rPr>
                        <w:drawing>
                          <wp:inline distT="0" distB="0" distL="0" distR="0" wp14:anchorId="44D6D7A1" wp14:editId="011B1E2C">
                            <wp:extent cx="1124497" cy="1358900"/>
                            <wp:effectExtent l="0" t="0" r="0" b="0"/>
                            <wp:docPr id="819258115"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6">
                                      <a:extLst>
                                        <a:ext uri="{BEBA8EAE-BF5A-486C-A8C5-ECC9F3942E4B}">
                                          <a14:imgProps xmlns:a14="http://schemas.microsoft.com/office/drawing/2010/main">
                                            <a14:imgLayer r:embed="rId17">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a:off x="0" y="0"/>
                                      <a:ext cx="1173572" cy="1418205"/>
                                    </a:xfrm>
                                    <a:prstGeom prst="rect">
                                      <a:avLst/>
                                    </a:prstGeom>
                                  </pic:spPr>
                                </pic:pic>
                              </a:graphicData>
                            </a:graphic>
                          </wp:inline>
                        </w:drawing>
                      </w:r>
                    </w:p>
                  </w:txbxContent>
                </v:textbox>
              </v:shape>
            </w:pict>
          </mc:Fallback>
        </mc:AlternateContent>
      </w:r>
      <w:r w:rsidR="00004DD4">
        <w:rPr>
          <w:rFonts w:ascii="Times New Roman" w:eastAsia="Times New Roman" w:hAnsi="Times New Roman"/>
        </w:rPr>
        <w:tab/>
      </w:r>
      <w:r w:rsidR="00312131">
        <w:rPr>
          <w:rFonts w:ascii="Times New Roman" w:eastAsia="Times New Roman" w:hAnsi="Times New Roman"/>
        </w:rPr>
        <w:tab/>
      </w:r>
    </w:p>
    <w:p w14:paraId="072DBE0B" w14:textId="0D77E528" w:rsidR="00B10EF3" w:rsidRPr="0031451B" w:rsidRDefault="00936FC8" w:rsidP="00743380">
      <w:pPr>
        <w:tabs>
          <w:tab w:val="left" w:pos="8550"/>
        </w:tabs>
        <w:spacing w:line="0" w:lineRule="atLeast"/>
        <w:ind w:left="6340"/>
        <w:rPr>
          <w:rFonts w:ascii="Tahoma" w:hAnsi="Tahoma" w:cs="Tahoma"/>
          <w:b/>
          <w:color w:val="FFFFFF"/>
          <w:sz w:val="18"/>
          <w:szCs w:val="18"/>
        </w:rPr>
      </w:pPr>
      <w:r>
        <w:rPr>
          <w:rFonts w:ascii="Times New Roman" w:eastAsia="Times New Roman" w:hAnsi="Times New Roman"/>
          <w:noProof/>
        </w:rPr>
        <mc:AlternateContent>
          <mc:Choice Requires="wps">
            <w:drawing>
              <wp:anchor distT="0" distB="0" distL="114300" distR="114300" simplePos="0" relativeHeight="251714560" behindDoc="0" locked="0" layoutInCell="1" allowOverlap="1" wp14:anchorId="12F6A784" wp14:editId="35B78AEC">
                <wp:simplePos x="0" y="0"/>
                <wp:positionH relativeFrom="column">
                  <wp:posOffset>6634863</wp:posOffset>
                </wp:positionH>
                <wp:positionV relativeFrom="paragraph">
                  <wp:posOffset>143835</wp:posOffset>
                </wp:positionV>
                <wp:extent cx="1340326" cy="1972232"/>
                <wp:effectExtent l="247650" t="133350" r="165100" b="142875"/>
                <wp:wrapNone/>
                <wp:docPr id="1890675300" name="Text Box 42"/>
                <wp:cNvGraphicFramePr/>
                <a:graphic xmlns:a="http://schemas.openxmlformats.org/drawingml/2006/main">
                  <a:graphicData uri="http://schemas.microsoft.com/office/word/2010/wordprocessingShape">
                    <wps:wsp>
                      <wps:cNvSpPr txBox="1"/>
                      <wps:spPr>
                        <a:xfrm rot="20357509">
                          <a:off x="0" y="0"/>
                          <a:ext cx="1340326" cy="1972232"/>
                        </a:xfrm>
                        <a:prstGeom prst="rect">
                          <a:avLst/>
                        </a:prstGeom>
                        <a:noFill/>
                        <a:ln w="6350">
                          <a:noFill/>
                        </a:ln>
                      </wps:spPr>
                      <wps:txbx>
                        <w:txbxContent>
                          <w:p w14:paraId="404DA850" w14:textId="77777777" w:rsidR="00936FC8" w:rsidRDefault="00936FC8" w:rsidP="00936FC8">
                            <w:r w:rsidRPr="00100D51">
                              <w:rPr>
                                <w:noProof/>
                              </w:rPr>
                              <w:drawing>
                                <wp:inline distT="0" distB="0" distL="0" distR="0" wp14:anchorId="7E3EE26B" wp14:editId="4D812F83">
                                  <wp:extent cx="1124497" cy="1358900"/>
                                  <wp:effectExtent l="0" t="0" r="0" b="0"/>
                                  <wp:docPr id="318015625"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4">
                                            <a:extLst>
                                              <a:ext uri="{BEBA8EAE-BF5A-486C-A8C5-ECC9F3942E4B}">
                                                <a14:imgProps xmlns:a14="http://schemas.microsoft.com/office/drawing/2010/main">
                                                  <a14:imgLayer r:embed="rId15">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a:off x="0" y="0"/>
                                            <a:ext cx="1173572" cy="1418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6A784" id="_x0000_s1029" type="#_x0000_t202" style="position:absolute;left:0;text-align:left;margin-left:522.45pt;margin-top:11.35pt;width:105.55pt;height:155.3pt;rotation:-1357132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" filled="f" stroked="f" strokeweight=".5pt">
                <v:textbox>
                  <w:txbxContent>
                    <w:p w14:paraId="404DA850" w14:textId="77777777" w:rsidR="00936FC8" w:rsidRDefault="00936FC8" w:rsidP="00936FC8">
                      <w:r w:rsidRPr="00100D51">
                        <w:rPr>
                          <w:noProof/>
                        </w:rPr>
                        <w:drawing>
                          <wp:inline distT="0" distB="0" distL="0" distR="0" wp14:anchorId="7E3EE26B" wp14:editId="4D812F83">
                            <wp:extent cx="1124497" cy="1358900"/>
                            <wp:effectExtent l="0" t="0" r="0" b="0"/>
                            <wp:docPr id="318015625"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6">
                                      <a:extLst>
                                        <a:ext uri="{BEBA8EAE-BF5A-486C-A8C5-ECC9F3942E4B}">
                                          <a14:imgProps xmlns:a14="http://schemas.microsoft.com/office/drawing/2010/main">
                                            <a14:imgLayer r:embed="rId17">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a:off x="0" y="0"/>
                                      <a:ext cx="1173572" cy="1418205"/>
                                    </a:xfrm>
                                    <a:prstGeom prst="rect">
                                      <a:avLst/>
                                    </a:prstGeom>
                                  </pic:spPr>
                                </pic:pic>
                              </a:graphicData>
                            </a:graphic>
                          </wp:inline>
                        </w:drawing>
                      </w:r>
                    </w:p>
                  </w:txbxContent>
                </v:textbox>
              </v:shape>
            </w:pict>
          </mc:Fallback>
        </mc:AlternateContent>
      </w:r>
      <w:r w:rsidR="00B10EF3" w:rsidRPr="0031451B">
        <w:rPr>
          <w:rFonts w:ascii="Tahoma" w:hAnsi="Tahoma" w:cs="Tahoma"/>
          <w:b/>
          <w:color w:val="FFFFFF"/>
          <w:sz w:val="18"/>
          <w:szCs w:val="18"/>
        </w:rPr>
        <w:t>Setting Targets</w:t>
      </w:r>
      <w:r w:rsidR="00743380">
        <w:rPr>
          <w:rFonts w:ascii="Tahoma" w:hAnsi="Tahoma" w:cs="Tahoma"/>
          <w:b/>
          <w:color w:val="FFFFFF"/>
          <w:sz w:val="18"/>
          <w:szCs w:val="18"/>
        </w:rPr>
        <w:tab/>
      </w:r>
    </w:p>
    <w:p w14:paraId="00E067B8" w14:textId="48E40762" w:rsidR="00B10EF3" w:rsidRPr="0031451B" w:rsidRDefault="00B10EF3">
      <w:pPr>
        <w:spacing w:line="61" w:lineRule="exact"/>
        <w:rPr>
          <w:rFonts w:ascii="Tahoma" w:eastAsia="Times New Roman" w:hAnsi="Tahoma" w:cs="Tahoma"/>
          <w:sz w:val="18"/>
          <w:szCs w:val="18"/>
        </w:rPr>
      </w:pPr>
    </w:p>
    <w:p w14:paraId="3BF7A867" w14:textId="6BDA7B84" w:rsidR="00B10EF3" w:rsidRPr="0031451B" w:rsidRDefault="00B10EF3">
      <w:pPr>
        <w:spacing w:line="0" w:lineRule="atLeast"/>
        <w:ind w:left="4680"/>
        <w:rPr>
          <w:rFonts w:ascii="Tahoma" w:hAnsi="Tahoma" w:cs="Tahoma"/>
          <w:color w:val="FFFFFF"/>
          <w:sz w:val="18"/>
          <w:szCs w:val="18"/>
        </w:rPr>
      </w:pPr>
      <w:r w:rsidRPr="0031451B">
        <w:rPr>
          <w:rFonts w:ascii="Tahoma" w:hAnsi="Tahoma" w:cs="Tahoma"/>
          <w:color w:val="FFFFFF"/>
          <w:sz w:val="18"/>
          <w:szCs w:val="18"/>
        </w:rPr>
        <w:t>Each learner has long-term targets for the 4 EHCP areas.</w:t>
      </w:r>
    </w:p>
    <w:p w14:paraId="270457DB" w14:textId="58FB5194" w:rsidR="00B10EF3" w:rsidRPr="0031451B" w:rsidRDefault="00B10EF3">
      <w:pPr>
        <w:spacing w:line="61" w:lineRule="exact"/>
        <w:rPr>
          <w:rFonts w:ascii="Tahoma" w:eastAsia="Times New Roman" w:hAnsi="Tahoma" w:cs="Tahoma"/>
          <w:sz w:val="18"/>
          <w:szCs w:val="18"/>
        </w:rPr>
      </w:pPr>
    </w:p>
    <w:p w14:paraId="6CAB22BB" w14:textId="5073DC16" w:rsidR="00B10EF3" w:rsidRPr="0031451B" w:rsidRDefault="00B10EF3">
      <w:pPr>
        <w:spacing w:line="0" w:lineRule="atLeast"/>
        <w:ind w:left="4700"/>
        <w:rPr>
          <w:rFonts w:ascii="Tahoma" w:hAnsi="Tahoma" w:cs="Tahoma"/>
          <w:color w:val="FFFFFF"/>
          <w:sz w:val="18"/>
          <w:szCs w:val="18"/>
        </w:rPr>
      </w:pPr>
      <w:r w:rsidRPr="0031451B">
        <w:rPr>
          <w:rFonts w:ascii="Tahoma" w:hAnsi="Tahoma" w:cs="Tahoma"/>
          <w:color w:val="FFFFFF"/>
          <w:sz w:val="18"/>
          <w:szCs w:val="18"/>
        </w:rPr>
        <w:t xml:space="preserve">The targets are broken down into short-term targets </w:t>
      </w:r>
      <w:r w:rsidR="00F5651F">
        <w:rPr>
          <w:rFonts w:ascii="Tahoma" w:hAnsi="Tahoma" w:cs="Tahoma"/>
          <w:color w:val="FFFFFF"/>
          <w:sz w:val="18"/>
          <w:szCs w:val="18"/>
        </w:rPr>
        <w:t>(PLGs)</w:t>
      </w:r>
    </w:p>
    <w:p w14:paraId="7C604648" w14:textId="3D6C9542" w:rsidR="00B10EF3" w:rsidRPr="0031451B" w:rsidRDefault="00352548">
      <w:pPr>
        <w:spacing w:line="217" w:lineRule="auto"/>
        <w:ind w:right="58"/>
        <w:jc w:val="center"/>
        <w:rPr>
          <w:rFonts w:ascii="Tahoma" w:hAnsi="Tahoma" w:cs="Tahoma"/>
          <w:color w:val="FFFFFF"/>
          <w:sz w:val="18"/>
          <w:szCs w:val="18"/>
        </w:rPr>
      </w:pPr>
      <w:r>
        <w:rPr>
          <w:rFonts w:ascii="Tahoma" w:hAnsi="Tahoma" w:cs="Tahoma"/>
          <w:color w:val="FFFFFF"/>
          <w:sz w:val="18"/>
          <w:szCs w:val="18"/>
        </w:rPr>
        <w:t xml:space="preserve">to </w:t>
      </w:r>
      <w:r w:rsidR="00B10EF3" w:rsidRPr="0031451B">
        <w:rPr>
          <w:rFonts w:ascii="Tahoma" w:hAnsi="Tahoma" w:cs="Tahoma"/>
          <w:color w:val="FFFFFF"/>
          <w:sz w:val="18"/>
          <w:szCs w:val="18"/>
        </w:rPr>
        <w:t>make them manageable.</w:t>
      </w:r>
    </w:p>
    <w:p w14:paraId="14753D28" w14:textId="606290DA" w:rsidR="00B10EF3" w:rsidRPr="0031451B" w:rsidRDefault="00B10EF3">
      <w:pPr>
        <w:spacing w:line="61" w:lineRule="exact"/>
        <w:rPr>
          <w:rFonts w:ascii="Tahoma" w:eastAsia="Times New Roman" w:hAnsi="Tahoma" w:cs="Tahoma"/>
          <w:sz w:val="18"/>
          <w:szCs w:val="18"/>
        </w:rPr>
      </w:pPr>
    </w:p>
    <w:p w14:paraId="70B7EAE4" w14:textId="0F78C9B1" w:rsidR="00B10EF3" w:rsidRPr="0031451B" w:rsidRDefault="00B10EF3">
      <w:pPr>
        <w:spacing w:line="0" w:lineRule="atLeast"/>
        <w:ind w:right="58"/>
        <w:jc w:val="center"/>
        <w:rPr>
          <w:rFonts w:ascii="Tahoma" w:hAnsi="Tahoma" w:cs="Tahoma"/>
          <w:color w:val="FFFFFF"/>
          <w:sz w:val="18"/>
          <w:szCs w:val="18"/>
        </w:rPr>
      </w:pPr>
      <w:r w:rsidRPr="0031451B">
        <w:rPr>
          <w:rFonts w:ascii="Tahoma" w:hAnsi="Tahoma" w:cs="Tahoma"/>
          <w:color w:val="FFFFFF"/>
          <w:sz w:val="18"/>
          <w:szCs w:val="18"/>
        </w:rPr>
        <w:t>The targets are moderated and approved when SMART.</w:t>
      </w:r>
    </w:p>
    <w:p w14:paraId="5ABB11FB" w14:textId="77777777" w:rsidR="00B10EF3" w:rsidRPr="0031451B" w:rsidRDefault="00B10EF3">
      <w:pPr>
        <w:spacing w:line="61" w:lineRule="exact"/>
        <w:rPr>
          <w:rFonts w:ascii="Tahoma" w:eastAsia="Times New Roman" w:hAnsi="Tahoma" w:cs="Tahoma"/>
          <w:sz w:val="18"/>
          <w:szCs w:val="18"/>
        </w:rPr>
      </w:pPr>
    </w:p>
    <w:p w14:paraId="55ADAC6A" w14:textId="223E7ECE" w:rsidR="00B10EF3" w:rsidRPr="0031451B" w:rsidRDefault="00B10EF3">
      <w:pPr>
        <w:spacing w:line="0" w:lineRule="atLeast"/>
        <w:ind w:right="58"/>
        <w:jc w:val="center"/>
        <w:rPr>
          <w:rFonts w:ascii="Tahoma" w:hAnsi="Tahoma" w:cs="Tahoma"/>
          <w:color w:val="FFFFFF"/>
          <w:sz w:val="18"/>
          <w:szCs w:val="18"/>
        </w:rPr>
      </w:pPr>
      <w:r w:rsidRPr="0031451B">
        <w:rPr>
          <w:rFonts w:ascii="Tahoma" w:hAnsi="Tahoma" w:cs="Tahoma"/>
          <w:color w:val="FFFFFF"/>
          <w:sz w:val="18"/>
          <w:szCs w:val="18"/>
        </w:rPr>
        <w:t>Parents/carers are involved in the target-setting process.</w:t>
      </w:r>
    </w:p>
    <w:p w14:paraId="02BC3D5F" w14:textId="2A0FBAE7" w:rsidR="00B10EF3" w:rsidRDefault="00B10EF3">
      <w:pPr>
        <w:spacing w:line="20" w:lineRule="exact"/>
        <w:rPr>
          <w:rFonts w:ascii="Times New Roman" w:eastAsia="Times New Roman" w:hAnsi="Times New Roman"/>
        </w:rPr>
      </w:pPr>
    </w:p>
    <w:p w14:paraId="0A8B1758" w14:textId="364731E9" w:rsidR="00B10EF3" w:rsidRDefault="00936FC8">
      <w:pPr>
        <w:spacing w:line="200" w:lineRule="exact"/>
        <w:rPr>
          <w:rFonts w:ascii="Times New Roman" w:eastAsia="Times New Roman" w:hAnsi="Times New Roman"/>
        </w:rPr>
      </w:pPr>
      <w:r w:rsidRPr="00100D51">
        <w:rPr>
          <w:noProof/>
        </w:rPr>
        <w:drawing>
          <wp:inline distT="0" distB="0" distL="0" distR="0" wp14:anchorId="4AB09A82" wp14:editId="0553787B">
            <wp:extent cx="1124497" cy="1358900"/>
            <wp:effectExtent l="0" t="0" r="0" b="0"/>
            <wp:docPr id="1001216799"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4">
                      <a:extLst>
                        <a:ext uri="{BEBA8EAE-BF5A-486C-A8C5-ECC9F3942E4B}">
                          <a14:imgProps xmlns:a14="http://schemas.microsoft.com/office/drawing/2010/main">
                            <a14:imgLayer r:embed="rId15">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a:off x="0" y="0"/>
                      <a:ext cx="1173572" cy="1418205"/>
                    </a:xfrm>
                    <a:prstGeom prst="rect">
                      <a:avLst/>
                    </a:prstGeom>
                  </pic:spPr>
                </pic:pic>
              </a:graphicData>
            </a:graphic>
          </wp:inline>
        </w:drawing>
      </w:r>
    </w:p>
    <w:p w14:paraId="150B366F" w14:textId="556AFB46" w:rsidR="00B10EF3" w:rsidRDefault="00743380" w:rsidP="00743380">
      <w:pPr>
        <w:tabs>
          <w:tab w:val="left" w:pos="6120"/>
        </w:tabs>
        <w:spacing w:line="200" w:lineRule="exact"/>
        <w:rPr>
          <w:rFonts w:ascii="Times New Roman" w:eastAsia="Times New Roman" w:hAnsi="Times New Roman"/>
        </w:rPr>
      </w:pPr>
      <w:r>
        <w:rPr>
          <w:rFonts w:ascii="Times New Roman" w:eastAsia="Times New Roman" w:hAnsi="Times New Roman"/>
        </w:rPr>
        <w:tab/>
      </w:r>
    </w:p>
    <w:p w14:paraId="6A33F1EA" w14:textId="3462D1D6" w:rsidR="00B10EF3" w:rsidRDefault="00B10EF3">
      <w:pPr>
        <w:spacing w:line="200" w:lineRule="exact"/>
        <w:rPr>
          <w:rFonts w:ascii="Times New Roman" w:eastAsia="Times New Roman" w:hAnsi="Times New Roman"/>
        </w:rPr>
      </w:pPr>
    </w:p>
    <w:p w14:paraId="65D49867" w14:textId="233F0E34" w:rsidR="00B10EF3" w:rsidRDefault="006E15E1" w:rsidP="006E15E1">
      <w:pPr>
        <w:tabs>
          <w:tab w:val="left" w:pos="4190"/>
        </w:tabs>
        <w:spacing w:line="200" w:lineRule="exact"/>
        <w:rPr>
          <w:rFonts w:ascii="Times New Roman" w:eastAsia="Times New Roman" w:hAnsi="Times New Roman"/>
        </w:rPr>
      </w:pPr>
      <w:r>
        <w:rPr>
          <w:rFonts w:ascii="Times New Roman" w:eastAsia="Times New Roman" w:hAnsi="Times New Roman"/>
        </w:rPr>
        <w:tab/>
      </w:r>
    </w:p>
    <w:p w14:paraId="27E78947" w14:textId="22C53AD0" w:rsidR="00B10EF3" w:rsidRDefault="006E15E1" w:rsidP="00004DD4">
      <w:pPr>
        <w:tabs>
          <w:tab w:val="left" w:pos="1883"/>
          <w:tab w:val="left" w:pos="10160"/>
        </w:tabs>
        <w:spacing w:line="389" w:lineRule="exact"/>
        <w:rPr>
          <w:rFonts w:ascii="Times New Roman" w:eastAsia="Times New Roman" w:hAnsi="Times New Roman"/>
        </w:rPr>
      </w:pPr>
      <w:r>
        <w:rPr>
          <w:rFonts w:ascii="Calibri Light" w:eastAsia="Calibri Light" w:hAnsi="Calibri Light"/>
          <w:b/>
          <w:noProof/>
          <w:color w:val="2F5496"/>
          <w:sz w:val="32"/>
        </w:rPr>
        <w:drawing>
          <wp:anchor distT="0" distB="0" distL="114300" distR="114300" simplePos="0" relativeHeight="251701248" behindDoc="1" locked="0" layoutInCell="1" allowOverlap="1" wp14:anchorId="64695282" wp14:editId="2D62CBAF">
            <wp:simplePos x="0" y="0"/>
            <wp:positionH relativeFrom="column">
              <wp:posOffset>-139700</wp:posOffset>
            </wp:positionH>
            <wp:positionV relativeFrom="paragraph">
              <wp:posOffset>257175</wp:posOffset>
            </wp:positionV>
            <wp:extent cx="3517900" cy="1492250"/>
            <wp:effectExtent l="0" t="0" r="6350" b="0"/>
            <wp:wrapNone/>
            <wp:docPr id="1974350319" name="Picture 13"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50319" name="Picture 13" descr="A blue square with white text&#10;&#10;AI-generated content may be incorrect."/>
                    <pic:cNvPicPr>
                      <a:picLocks noChangeAspect="1" noChangeArrowheads="1"/>
                    </pic:cNvPicPr>
                  </pic:nvPicPr>
                  <pic:blipFill>
                    <a:blip r:embed="rId13">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17900" cy="14922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eastAsia="Calibri Light" w:hAnsi="Calibri Light"/>
          <w:b/>
          <w:noProof/>
          <w:color w:val="2F5496"/>
          <w:sz w:val="32"/>
        </w:rPr>
        <w:drawing>
          <wp:anchor distT="0" distB="0" distL="114300" distR="114300" simplePos="0" relativeHeight="251699200" behindDoc="1" locked="0" layoutInCell="1" allowOverlap="1" wp14:anchorId="0BEF175A" wp14:editId="3A0ACFC5">
            <wp:simplePos x="0" y="0"/>
            <wp:positionH relativeFrom="column">
              <wp:posOffset>5565775</wp:posOffset>
            </wp:positionH>
            <wp:positionV relativeFrom="paragraph">
              <wp:posOffset>213995</wp:posOffset>
            </wp:positionV>
            <wp:extent cx="3290570" cy="1455420"/>
            <wp:effectExtent l="0" t="0" r="5080" b="0"/>
            <wp:wrapNone/>
            <wp:docPr id="8284008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90570" cy="1455420"/>
                    </a:xfrm>
                    <a:prstGeom prst="rect">
                      <a:avLst/>
                    </a:prstGeom>
                    <a:noFill/>
                  </pic:spPr>
                </pic:pic>
              </a:graphicData>
            </a:graphic>
            <wp14:sizeRelH relativeFrom="page">
              <wp14:pctWidth>0</wp14:pctWidth>
            </wp14:sizeRelH>
            <wp14:sizeRelV relativeFrom="page">
              <wp14:pctHeight>0</wp14:pctHeight>
            </wp14:sizeRelV>
          </wp:anchor>
        </w:drawing>
      </w:r>
      <w:r w:rsidR="0031451B">
        <w:rPr>
          <w:rFonts w:ascii="Times New Roman" w:eastAsia="Times New Roman" w:hAnsi="Times New Roman"/>
        </w:rPr>
        <w:tab/>
      </w:r>
      <w:r w:rsidR="00004DD4">
        <w:rPr>
          <w:rFonts w:ascii="Times New Roman" w:eastAsia="Times New Roman" w:hAnsi="Times New Roman"/>
        </w:rPr>
        <w:tab/>
      </w:r>
    </w:p>
    <w:tbl>
      <w:tblPr>
        <w:tblW w:w="0" w:type="auto"/>
        <w:tblInd w:w="1220" w:type="dxa"/>
        <w:tblLayout w:type="fixed"/>
        <w:tblCellMar>
          <w:left w:w="0" w:type="dxa"/>
          <w:right w:w="0" w:type="dxa"/>
        </w:tblCellMar>
        <w:tblLook w:val="0000" w:firstRow="0" w:lastRow="0" w:firstColumn="0" w:lastColumn="0" w:noHBand="0" w:noVBand="0"/>
      </w:tblPr>
      <w:tblGrid>
        <w:gridCol w:w="6260"/>
        <w:gridCol w:w="4060"/>
      </w:tblGrid>
      <w:tr w:rsidR="00B10EF3" w:rsidRPr="0031451B" w14:paraId="7CF9D795" w14:textId="77777777">
        <w:trPr>
          <w:trHeight w:val="244"/>
        </w:trPr>
        <w:tc>
          <w:tcPr>
            <w:tcW w:w="6260" w:type="dxa"/>
            <w:vMerge w:val="restart"/>
            <w:vAlign w:val="bottom"/>
          </w:tcPr>
          <w:p w14:paraId="788A24CF" w14:textId="71483B8F" w:rsidR="00B10EF3" w:rsidRPr="0031451B" w:rsidRDefault="00B10EF3">
            <w:pPr>
              <w:spacing w:line="0" w:lineRule="atLeast"/>
              <w:rPr>
                <w:rFonts w:ascii="Tahoma" w:hAnsi="Tahoma" w:cs="Tahoma"/>
                <w:b/>
                <w:color w:val="FFFFFF"/>
                <w:sz w:val="18"/>
                <w:szCs w:val="18"/>
              </w:rPr>
            </w:pPr>
            <w:r w:rsidRPr="0031451B">
              <w:rPr>
                <w:rFonts w:ascii="Tahoma" w:hAnsi="Tahoma" w:cs="Tahoma"/>
                <w:b/>
                <w:color w:val="FFFFFF"/>
                <w:sz w:val="18"/>
                <w:szCs w:val="18"/>
              </w:rPr>
              <w:t>Assess, Evaluate and Moderate</w:t>
            </w:r>
          </w:p>
        </w:tc>
        <w:tc>
          <w:tcPr>
            <w:tcW w:w="4060" w:type="dxa"/>
            <w:vAlign w:val="bottom"/>
          </w:tcPr>
          <w:p w14:paraId="66B305FE" w14:textId="77777777" w:rsidR="00B10EF3" w:rsidRPr="0031451B" w:rsidRDefault="00B10EF3">
            <w:pPr>
              <w:spacing w:line="0" w:lineRule="atLeast"/>
              <w:ind w:left="3680"/>
              <w:rPr>
                <w:rFonts w:ascii="Tahoma" w:hAnsi="Tahoma" w:cs="Tahoma"/>
                <w:b/>
                <w:color w:val="FFFFFF"/>
                <w:w w:val="93"/>
                <w:sz w:val="18"/>
                <w:szCs w:val="18"/>
              </w:rPr>
            </w:pPr>
            <w:r w:rsidRPr="0031451B">
              <w:rPr>
                <w:rFonts w:ascii="Tahoma" w:hAnsi="Tahoma" w:cs="Tahoma"/>
                <w:b/>
                <w:color w:val="FFFFFF"/>
                <w:w w:val="93"/>
                <w:sz w:val="18"/>
                <w:szCs w:val="18"/>
              </w:rPr>
              <w:t>Plan</w:t>
            </w:r>
          </w:p>
        </w:tc>
      </w:tr>
      <w:tr w:rsidR="00B10EF3" w:rsidRPr="0031451B" w14:paraId="5B7057F5" w14:textId="77777777">
        <w:trPr>
          <w:trHeight w:val="60"/>
        </w:trPr>
        <w:tc>
          <w:tcPr>
            <w:tcW w:w="6260" w:type="dxa"/>
            <w:vMerge/>
            <w:vAlign w:val="bottom"/>
          </w:tcPr>
          <w:p w14:paraId="17D06811" w14:textId="77777777" w:rsidR="00B10EF3" w:rsidRPr="0031451B" w:rsidRDefault="00B10EF3">
            <w:pPr>
              <w:spacing w:line="0" w:lineRule="atLeast"/>
              <w:rPr>
                <w:rFonts w:ascii="Tahoma" w:eastAsia="Times New Roman" w:hAnsi="Tahoma" w:cs="Tahoma"/>
                <w:sz w:val="18"/>
                <w:szCs w:val="18"/>
              </w:rPr>
            </w:pPr>
          </w:p>
        </w:tc>
        <w:tc>
          <w:tcPr>
            <w:tcW w:w="4060" w:type="dxa"/>
            <w:vAlign w:val="bottom"/>
          </w:tcPr>
          <w:p w14:paraId="31350E3F" w14:textId="77777777" w:rsidR="00B10EF3" w:rsidRPr="0031451B" w:rsidRDefault="00B10EF3">
            <w:pPr>
              <w:spacing w:line="0" w:lineRule="atLeast"/>
              <w:rPr>
                <w:rFonts w:ascii="Tahoma" w:eastAsia="Times New Roman" w:hAnsi="Tahoma" w:cs="Tahoma"/>
                <w:sz w:val="18"/>
                <w:szCs w:val="18"/>
              </w:rPr>
            </w:pPr>
          </w:p>
        </w:tc>
      </w:tr>
    </w:tbl>
    <w:p w14:paraId="7FEB405F" w14:textId="4345C89D" w:rsidR="00B10EF3" w:rsidRPr="0031451B" w:rsidRDefault="00B10EF3">
      <w:pPr>
        <w:rPr>
          <w:rFonts w:ascii="Tahoma" w:eastAsia="Times New Roman" w:hAnsi="Tahoma" w:cs="Tahoma"/>
          <w:sz w:val="18"/>
          <w:szCs w:val="18"/>
        </w:rPr>
        <w:sectPr w:rsidR="00B10EF3" w:rsidRPr="0031451B" w:rsidSect="008D536A">
          <w:pgSz w:w="16840" w:h="11906" w:orient="landscape"/>
          <w:pgMar w:top="560" w:right="1440" w:bottom="6" w:left="144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0" w:equalWidth="0">
            <w:col w:w="13958"/>
          </w:cols>
          <w:docGrid w:linePitch="360"/>
        </w:sectPr>
      </w:pPr>
    </w:p>
    <w:p w14:paraId="7F116BB4" w14:textId="77777777" w:rsidR="00B10EF3" w:rsidRPr="0031451B" w:rsidRDefault="00B10EF3">
      <w:pPr>
        <w:spacing w:line="61" w:lineRule="exact"/>
        <w:rPr>
          <w:rFonts w:ascii="Tahoma" w:eastAsia="Times New Roman" w:hAnsi="Tahoma" w:cs="Tahoma"/>
          <w:sz w:val="18"/>
          <w:szCs w:val="18"/>
        </w:rPr>
      </w:pPr>
    </w:p>
    <w:p w14:paraId="5A5DC782" w14:textId="0C822F44" w:rsidR="00B10EF3" w:rsidRPr="0031451B" w:rsidRDefault="00B10EF3">
      <w:pPr>
        <w:spacing w:line="0" w:lineRule="atLeast"/>
        <w:ind w:right="2500"/>
        <w:jc w:val="center"/>
        <w:rPr>
          <w:rFonts w:ascii="Tahoma" w:hAnsi="Tahoma" w:cs="Tahoma"/>
          <w:color w:val="FFFFFF"/>
          <w:sz w:val="18"/>
          <w:szCs w:val="18"/>
        </w:rPr>
      </w:pPr>
      <w:r w:rsidRPr="0031451B">
        <w:rPr>
          <w:rFonts w:ascii="Tahoma" w:hAnsi="Tahoma" w:cs="Tahoma"/>
          <w:color w:val="FFFFFF"/>
          <w:sz w:val="18"/>
          <w:szCs w:val="18"/>
        </w:rPr>
        <w:t xml:space="preserve">Evidence is recorded on </w:t>
      </w:r>
      <w:proofErr w:type="spellStart"/>
      <w:r w:rsidRPr="0031451B">
        <w:rPr>
          <w:rFonts w:ascii="Tahoma" w:hAnsi="Tahoma" w:cs="Tahoma"/>
          <w:color w:val="FFFFFF"/>
          <w:sz w:val="18"/>
          <w:szCs w:val="18"/>
        </w:rPr>
        <w:t>EfL</w:t>
      </w:r>
      <w:proofErr w:type="spellEnd"/>
      <w:r w:rsidRPr="0031451B">
        <w:rPr>
          <w:rFonts w:ascii="Tahoma" w:hAnsi="Tahoma" w:cs="Tahoma"/>
          <w:color w:val="FFFFFF"/>
          <w:sz w:val="18"/>
          <w:szCs w:val="18"/>
        </w:rPr>
        <w:t>, assessing the progress made</w:t>
      </w:r>
    </w:p>
    <w:p w14:paraId="5ABBAE73" w14:textId="40022B5E" w:rsidR="00B10EF3" w:rsidRPr="0031451B" w:rsidRDefault="00B10EF3">
      <w:pPr>
        <w:spacing w:line="217" w:lineRule="auto"/>
        <w:ind w:right="2500"/>
        <w:jc w:val="center"/>
        <w:rPr>
          <w:rFonts w:ascii="Tahoma" w:hAnsi="Tahoma" w:cs="Tahoma"/>
          <w:color w:val="FFFFFF"/>
          <w:sz w:val="18"/>
          <w:szCs w:val="18"/>
        </w:rPr>
      </w:pPr>
      <w:r w:rsidRPr="0031451B">
        <w:rPr>
          <w:rFonts w:ascii="Tahoma" w:hAnsi="Tahoma" w:cs="Tahoma"/>
          <w:color w:val="FFFFFF"/>
          <w:sz w:val="18"/>
          <w:szCs w:val="18"/>
        </w:rPr>
        <w:t>against the targets.</w:t>
      </w:r>
    </w:p>
    <w:p w14:paraId="6D206504" w14:textId="79CE87C4" w:rsidR="00B10EF3" w:rsidRPr="0031451B" w:rsidRDefault="00B10EF3">
      <w:pPr>
        <w:spacing w:line="61" w:lineRule="exact"/>
        <w:rPr>
          <w:rFonts w:ascii="Tahoma" w:eastAsia="Times New Roman" w:hAnsi="Tahoma" w:cs="Tahoma"/>
          <w:sz w:val="18"/>
          <w:szCs w:val="18"/>
        </w:rPr>
      </w:pPr>
    </w:p>
    <w:p w14:paraId="0ED0323B" w14:textId="4775B4E6" w:rsidR="00B10EF3" w:rsidRPr="0031451B" w:rsidRDefault="008D536A">
      <w:pPr>
        <w:spacing w:line="0" w:lineRule="atLeast"/>
        <w:ind w:right="2500"/>
        <w:jc w:val="center"/>
        <w:rPr>
          <w:rFonts w:ascii="Tahoma" w:hAnsi="Tahoma" w:cs="Tahoma"/>
          <w:color w:val="FFFFFF"/>
          <w:sz w:val="18"/>
          <w:szCs w:val="18"/>
        </w:rPr>
      </w:pPr>
      <w:r>
        <w:rPr>
          <w:rFonts w:ascii="Times New Roman" w:eastAsia="Times New Roman" w:hAnsi="Times New Roman"/>
          <w:noProof/>
        </w:rPr>
        <mc:AlternateContent>
          <mc:Choice Requires="wps">
            <w:drawing>
              <wp:anchor distT="0" distB="0" distL="114300" distR="114300" simplePos="0" relativeHeight="251718656" behindDoc="0" locked="0" layoutInCell="1" allowOverlap="1" wp14:anchorId="393D6DAA" wp14:editId="150E2DFE">
                <wp:simplePos x="0" y="0"/>
                <wp:positionH relativeFrom="page">
                  <wp:posOffset>576580</wp:posOffset>
                </wp:positionH>
                <wp:positionV relativeFrom="paragraph">
                  <wp:posOffset>117475</wp:posOffset>
                </wp:positionV>
                <wp:extent cx="1339850" cy="1971675"/>
                <wp:effectExtent l="285750" t="152400" r="222250" b="142875"/>
                <wp:wrapNone/>
                <wp:docPr id="690560287" name="Text Box 42"/>
                <wp:cNvGraphicFramePr/>
                <a:graphic xmlns:a="http://schemas.openxmlformats.org/drawingml/2006/main">
                  <a:graphicData uri="http://schemas.microsoft.com/office/word/2010/wordprocessingShape">
                    <wps:wsp>
                      <wps:cNvSpPr txBox="1"/>
                      <wps:spPr>
                        <a:xfrm rot="12226106">
                          <a:off x="0" y="0"/>
                          <a:ext cx="1339850" cy="1971675"/>
                        </a:xfrm>
                        <a:prstGeom prst="rect">
                          <a:avLst/>
                        </a:prstGeom>
                        <a:noFill/>
                        <a:ln w="6350">
                          <a:noFill/>
                        </a:ln>
                      </wps:spPr>
                      <wps:txbx>
                        <w:txbxContent>
                          <w:p w14:paraId="297D8C6A" w14:textId="77777777" w:rsidR="008D536A" w:rsidRDefault="008D536A" w:rsidP="008D536A">
                            <w:r w:rsidRPr="00100D51">
                              <w:rPr>
                                <w:noProof/>
                              </w:rPr>
                              <w:drawing>
                                <wp:inline distT="0" distB="0" distL="0" distR="0" wp14:anchorId="6F1C8E9D" wp14:editId="103A427E">
                                  <wp:extent cx="903768" cy="1092160"/>
                                  <wp:effectExtent l="76200" t="0" r="0" b="0"/>
                                  <wp:docPr id="418715248"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4">
                                            <a:extLst>
                                              <a:ext uri="{BEBA8EAE-BF5A-486C-A8C5-ECC9F3942E4B}">
                                                <a14:imgProps xmlns:a14="http://schemas.microsoft.com/office/drawing/2010/main">
                                                  <a14:imgLayer r:embed="rId17">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rot="21160124">
                                            <a:off x="0" y="0"/>
                                            <a:ext cx="962204" cy="11627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D6DAA" id="_x0000_s1030" type="#_x0000_t202" style="position:absolute;left:0;text-align:left;margin-left:45.4pt;margin-top:9.25pt;width:105.5pt;height:155.25pt;rotation:-10238792fd;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" filled="f" stroked="f" strokeweight=".5pt">
                <v:textbox>
                  <w:txbxContent>
                    <w:p w14:paraId="297D8C6A" w14:textId="77777777" w:rsidR="008D536A" w:rsidRDefault="008D536A" w:rsidP="008D536A">
                      <w:r w:rsidRPr="00100D51">
                        <w:rPr>
                          <w:noProof/>
                        </w:rPr>
                        <w:drawing>
                          <wp:inline distT="0" distB="0" distL="0" distR="0" wp14:anchorId="6F1C8E9D" wp14:editId="103A427E">
                            <wp:extent cx="903768" cy="1092160"/>
                            <wp:effectExtent l="76200" t="0" r="0" b="0"/>
                            <wp:docPr id="418715248"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6">
                                      <a:extLst>
                                        <a:ext uri="{BEBA8EAE-BF5A-486C-A8C5-ECC9F3942E4B}">
                                          <a14:imgProps xmlns:a14="http://schemas.microsoft.com/office/drawing/2010/main">
                                            <a14:imgLayer r:embed="rId17">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rot="21160124">
                                      <a:off x="0" y="0"/>
                                      <a:ext cx="962204" cy="1162777"/>
                                    </a:xfrm>
                                    <a:prstGeom prst="rect">
                                      <a:avLst/>
                                    </a:prstGeom>
                                  </pic:spPr>
                                </pic:pic>
                              </a:graphicData>
                            </a:graphic>
                          </wp:inline>
                        </w:drawing>
                      </w:r>
                    </w:p>
                  </w:txbxContent>
                </v:textbox>
                <w10:wrap anchorx="page"/>
              </v:shape>
            </w:pict>
          </mc:Fallback>
        </mc:AlternateContent>
      </w:r>
      <w:r w:rsidR="00B10EF3" w:rsidRPr="0031451B">
        <w:rPr>
          <w:rFonts w:ascii="Tahoma" w:hAnsi="Tahoma" w:cs="Tahoma"/>
          <w:color w:val="FFFFFF"/>
          <w:sz w:val="18"/>
          <w:szCs w:val="18"/>
        </w:rPr>
        <w:t>Regular moderation of evidence is undertaken by pathway</w:t>
      </w:r>
    </w:p>
    <w:p w14:paraId="6423CAF0" w14:textId="7AB5DEAA" w:rsidR="00B10EF3" w:rsidRPr="0031451B" w:rsidRDefault="00B10EF3">
      <w:pPr>
        <w:spacing w:line="217" w:lineRule="auto"/>
        <w:ind w:right="2500"/>
        <w:jc w:val="center"/>
        <w:rPr>
          <w:rFonts w:ascii="Tahoma" w:hAnsi="Tahoma" w:cs="Tahoma"/>
          <w:color w:val="FFFFFF"/>
          <w:sz w:val="18"/>
          <w:szCs w:val="18"/>
        </w:rPr>
      </w:pPr>
      <w:r w:rsidRPr="0031451B">
        <w:rPr>
          <w:rFonts w:ascii="Tahoma" w:hAnsi="Tahoma" w:cs="Tahoma"/>
          <w:color w:val="FFFFFF"/>
          <w:sz w:val="18"/>
          <w:szCs w:val="18"/>
        </w:rPr>
        <w:t>teams.</w:t>
      </w:r>
    </w:p>
    <w:p w14:paraId="4C2D3A4B" w14:textId="6640747F" w:rsidR="00B10EF3" w:rsidRPr="0031451B" w:rsidRDefault="00B10EF3">
      <w:pPr>
        <w:spacing w:line="20" w:lineRule="exact"/>
        <w:rPr>
          <w:rFonts w:ascii="Tahoma" w:eastAsia="Times New Roman" w:hAnsi="Tahoma" w:cs="Tahoma"/>
          <w:sz w:val="18"/>
          <w:szCs w:val="18"/>
        </w:rPr>
      </w:pPr>
    </w:p>
    <w:p w14:paraId="7E2238AB" w14:textId="0D432C08" w:rsidR="00B10EF3" w:rsidRPr="0031451B" w:rsidRDefault="00B10EF3">
      <w:pPr>
        <w:spacing w:line="200" w:lineRule="exact"/>
        <w:rPr>
          <w:rFonts w:ascii="Tahoma" w:eastAsia="Times New Roman" w:hAnsi="Tahoma" w:cs="Tahoma"/>
          <w:sz w:val="18"/>
          <w:szCs w:val="18"/>
        </w:rPr>
      </w:pPr>
    </w:p>
    <w:p w14:paraId="01E4E7C5" w14:textId="7F23C49A" w:rsidR="00B10EF3" w:rsidRPr="0031451B" w:rsidRDefault="00B10EF3">
      <w:pPr>
        <w:spacing w:line="200" w:lineRule="exact"/>
        <w:rPr>
          <w:rFonts w:ascii="Tahoma" w:eastAsia="Times New Roman" w:hAnsi="Tahoma" w:cs="Tahoma"/>
          <w:sz w:val="18"/>
          <w:szCs w:val="18"/>
        </w:rPr>
      </w:pPr>
    </w:p>
    <w:p w14:paraId="459C168E" w14:textId="56338886" w:rsidR="00B10EF3" w:rsidRPr="0031451B" w:rsidRDefault="00B10EF3">
      <w:pPr>
        <w:spacing w:line="200" w:lineRule="exact"/>
        <w:rPr>
          <w:rFonts w:ascii="Tahoma" w:eastAsia="Times New Roman" w:hAnsi="Tahoma" w:cs="Tahoma"/>
          <w:sz w:val="18"/>
          <w:szCs w:val="18"/>
        </w:rPr>
      </w:pPr>
    </w:p>
    <w:p w14:paraId="101A22F4" w14:textId="1491838B" w:rsidR="00B10EF3" w:rsidRPr="0031451B" w:rsidRDefault="00B10EF3">
      <w:pPr>
        <w:spacing w:line="200" w:lineRule="exact"/>
        <w:rPr>
          <w:rFonts w:ascii="Tahoma" w:eastAsia="Times New Roman" w:hAnsi="Tahoma" w:cs="Tahoma"/>
          <w:sz w:val="18"/>
          <w:szCs w:val="18"/>
        </w:rPr>
      </w:pPr>
    </w:p>
    <w:p w14:paraId="55BB9B31" w14:textId="589DCC3A" w:rsidR="00B10EF3" w:rsidRPr="0031451B" w:rsidRDefault="00B10EF3">
      <w:pPr>
        <w:spacing w:line="200" w:lineRule="exact"/>
        <w:rPr>
          <w:rFonts w:ascii="Tahoma" w:eastAsia="Times New Roman" w:hAnsi="Tahoma" w:cs="Tahoma"/>
          <w:sz w:val="18"/>
          <w:szCs w:val="18"/>
        </w:rPr>
      </w:pPr>
    </w:p>
    <w:p w14:paraId="193D9B9E" w14:textId="4271518C" w:rsidR="00B10EF3" w:rsidRPr="0031451B" w:rsidRDefault="00B10EF3">
      <w:pPr>
        <w:spacing w:line="200" w:lineRule="exact"/>
        <w:rPr>
          <w:rFonts w:ascii="Tahoma" w:eastAsia="Times New Roman" w:hAnsi="Tahoma" w:cs="Tahoma"/>
          <w:sz w:val="18"/>
          <w:szCs w:val="18"/>
        </w:rPr>
      </w:pPr>
    </w:p>
    <w:p w14:paraId="6B87B6B1" w14:textId="5CA1D503" w:rsidR="00B10EF3" w:rsidRPr="0031451B" w:rsidRDefault="006E15E1">
      <w:pPr>
        <w:spacing w:line="200" w:lineRule="exact"/>
        <w:rPr>
          <w:rFonts w:ascii="Tahoma" w:eastAsia="Times New Roman" w:hAnsi="Tahoma" w:cs="Tahoma"/>
          <w:sz w:val="18"/>
          <w:szCs w:val="18"/>
        </w:rPr>
      </w:pPr>
      <w:r>
        <w:rPr>
          <w:rFonts w:ascii="Calibri Light" w:eastAsia="Calibri Light" w:hAnsi="Calibri Light"/>
          <w:b/>
          <w:noProof/>
          <w:color w:val="2F5496"/>
          <w:sz w:val="32"/>
        </w:rPr>
        <w:drawing>
          <wp:anchor distT="0" distB="0" distL="114300" distR="114300" simplePos="0" relativeHeight="251705344" behindDoc="1" locked="0" layoutInCell="1" allowOverlap="1" wp14:anchorId="414E8B7A" wp14:editId="4549CAE5">
            <wp:simplePos x="0" y="0"/>
            <wp:positionH relativeFrom="column">
              <wp:posOffset>723900</wp:posOffset>
            </wp:positionH>
            <wp:positionV relativeFrom="paragraph">
              <wp:posOffset>71120</wp:posOffset>
            </wp:positionV>
            <wp:extent cx="3290570" cy="1518920"/>
            <wp:effectExtent l="0" t="0" r="5080" b="5080"/>
            <wp:wrapNone/>
            <wp:docPr id="1192221404" name="Picture 13"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21404" name="Picture 13" descr="A blue square with white lines&#10;&#10;AI-generated content may be incorrect."/>
                    <pic:cNvPicPr>
                      <a:picLocks noChangeAspect="1" noChangeArrowheads="1"/>
                    </pic:cNvPicPr>
                  </pic:nvPicPr>
                  <pic:blipFill>
                    <a:blip r:embed="rId13">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90570" cy="15189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eastAsia="Calibri Light" w:hAnsi="Calibri Light"/>
          <w:b/>
          <w:noProof/>
          <w:color w:val="2F5496"/>
          <w:sz w:val="32"/>
        </w:rPr>
        <w:drawing>
          <wp:anchor distT="0" distB="0" distL="114300" distR="114300" simplePos="0" relativeHeight="251703296" behindDoc="1" locked="0" layoutInCell="1" allowOverlap="1" wp14:anchorId="4362CD23" wp14:editId="06225906">
            <wp:simplePos x="0" y="0"/>
            <wp:positionH relativeFrom="column">
              <wp:posOffset>4845050</wp:posOffset>
            </wp:positionH>
            <wp:positionV relativeFrom="paragraph">
              <wp:posOffset>77470</wp:posOffset>
            </wp:positionV>
            <wp:extent cx="3290570" cy="1455420"/>
            <wp:effectExtent l="0" t="0" r="5080" b="0"/>
            <wp:wrapNone/>
            <wp:docPr id="1353989637" name="Picture 13"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89637" name="Picture 13" descr="A blue square with white text&#10;&#10;AI-generated content may be incorrect."/>
                    <pic:cNvPicPr>
                      <a:picLocks noChangeAspect="1" noChangeArrowheads="1"/>
                    </pic:cNvPicPr>
                  </pic:nvPicPr>
                  <pic:blipFill>
                    <a:blip r:embed="rId13">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90570" cy="1455420"/>
                    </a:xfrm>
                    <a:prstGeom prst="rect">
                      <a:avLst/>
                    </a:prstGeom>
                    <a:noFill/>
                  </pic:spPr>
                </pic:pic>
              </a:graphicData>
            </a:graphic>
            <wp14:sizeRelH relativeFrom="page">
              <wp14:pctWidth>0</wp14:pctWidth>
            </wp14:sizeRelH>
            <wp14:sizeRelV relativeFrom="page">
              <wp14:pctHeight>0</wp14:pctHeight>
            </wp14:sizeRelV>
          </wp:anchor>
        </w:drawing>
      </w:r>
    </w:p>
    <w:p w14:paraId="50788A47" w14:textId="1A908D5D" w:rsidR="00B10EF3" w:rsidRPr="0031451B" w:rsidRDefault="00B10EF3">
      <w:pPr>
        <w:spacing w:line="222" w:lineRule="exact"/>
        <w:rPr>
          <w:rFonts w:ascii="Tahoma" w:eastAsia="Times New Roman" w:hAnsi="Tahoma" w:cs="Tahoma"/>
          <w:sz w:val="18"/>
          <w:szCs w:val="18"/>
        </w:rPr>
      </w:pPr>
    </w:p>
    <w:p w14:paraId="3B5DA7E0" w14:textId="77777777" w:rsidR="00B10EF3" w:rsidRPr="0031451B" w:rsidRDefault="00B10EF3">
      <w:pPr>
        <w:spacing w:line="0" w:lineRule="atLeast"/>
        <w:ind w:left="3340"/>
        <w:rPr>
          <w:rFonts w:ascii="Tahoma" w:hAnsi="Tahoma" w:cs="Tahoma"/>
          <w:b/>
          <w:color w:val="FFFFFF"/>
          <w:sz w:val="18"/>
          <w:szCs w:val="18"/>
        </w:rPr>
      </w:pPr>
      <w:r w:rsidRPr="0031451B">
        <w:rPr>
          <w:rFonts w:ascii="Tahoma" w:hAnsi="Tahoma" w:cs="Tahoma"/>
          <w:b/>
          <w:color w:val="FFFFFF"/>
          <w:sz w:val="18"/>
          <w:szCs w:val="18"/>
        </w:rPr>
        <w:t>Observe</w:t>
      </w:r>
    </w:p>
    <w:p w14:paraId="12FE0D4D" w14:textId="77777777" w:rsidR="00B10EF3" w:rsidRPr="0031451B" w:rsidRDefault="00B10EF3">
      <w:pPr>
        <w:spacing w:line="61" w:lineRule="exact"/>
        <w:rPr>
          <w:rFonts w:ascii="Tahoma" w:eastAsia="Times New Roman" w:hAnsi="Tahoma" w:cs="Tahoma"/>
          <w:sz w:val="18"/>
          <w:szCs w:val="18"/>
        </w:rPr>
      </w:pPr>
    </w:p>
    <w:p w14:paraId="3750FD0B" w14:textId="06688157" w:rsidR="00B10EF3" w:rsidRPr="0031451B" w:rsidRDefault="00B10EF3">
      <w:pPr>
        <w:spacing w:line="0" w:lineRule="atLeast"/>
        <w:ind w:left="2200"/>
        <w:rPr>
          <w:rFonts w:ascii="Tahoma" w:hAnsi="Tahoma" w:cs="Tahoma"/>
          <w:color w:val="FFFFFF"/>
          <w:sz w:val="18"/>
          <w:szCs w:val="18"/>
        </w:rPr>
      </w:pPr>
      <w:r w:rsidRPr="0031451B">
        <w:rPr>
          <w:rFonts w:ascii="Tahoma" w:hAnsi="Tahoma" w:cs="Tahoma"/>
          <w:color w:val="FFFFFF"/>
          <w:sz w:val="18"/>
          <w:szCs w:val="18"/>
        </w:rPr>
        <w:t>Evidence is recorded against targets.</w:t>
      </w:r>
    </w:p>
    <w:p w14:paraId="39086012" w14:textId="63138D21" w:rsidR="00B10EF3" w:rsidRPr="0031451B" w:rsidRDefault="00B10EF3">
      <w:pPr>
        <w:spacing w:line="61" w:lineRule="exact"/>
        <w:rPr>
          <w:rFonts w:ascii="Tahoma" w:eastAsia="Times New Roman" w:hAnsi="Tahoma" w:cs="Tahoma"/>
          <w:sz w:val="18"/>
          <w:szCs w:val="18"/>
        </w:rPr>
      </w:pPr>
    </w:p>
    <w:p w14:paraId="115A5A8C" w14:textId="3AC2B9CB" w:rsidR="00B10EF3" w:rsidRPr="0031451B" w:rsidRDefault="00B10EF3">
      <w:pPr>
        <w:spacing w:line="0" w:lineRule="atLeast"/>
        <w:ind w:right="1540"/>
        <w:jc w:val="right"/>
        <w:rPr>
          <w:rFonts w:ascii="Tahoma" w:hAnsi="Tahoma" w:cs="Tahoma"/>
          <w:color w:val="FFFFFF"/>
          <w:sz w:val="18"/>
          <w:szCs w:val="18"/>
        </w:rPr>
      </w:pPr>
      <w:r w:rsidRPr="0031451B">
        <w:rPr>
          <w:rFonts w:ascii="Tahoma" w:hAnsi="Tahoma" w:cs="Tahoma"/>
          <w:color w:val="FFFFFF"/>
          <w:sz w:val="18"/>
          <w:szCs w:val="18"/>
        </w:rPr>
        <w:t>Evidence includes observations, photographs, videos and</w:t>
      </w:r>
    </w:p>
    <w:p w14:paraId="525075B0" w14:textId="001A0368" w:rsidR="00B10EF3" w:rsidRPr="0031451B" w:rsidRDefault="00505D3B">
      <w:pPr>
        <w:spacing w:line="217" w:lineRule="auto"/>
        <w:ind w:left="3080"/>
        <w:rPr>
          <w:rFonts w:ascii="Tahoma" w:hAnsi="Tahoma" w:cs="Tahoma"/>
          <w:color w:val="FFFFFF"/>
          <w:sz w:val="18"/>
          <w:szCs w:val="18"/>
        </w:rPr>
      </w:pPr>
      <w:r>
        <w:rPr>
          <w:rFonts w:ascii="Times New Roman" w:eastAsia="Times New Roman" w:hAnsi="Times New Roman"/>
          <w:noProof/>
        </w:rPr>
        <mc:AlternateContent>
          <mc:Choice Requires="wps">
            <w:drawing>
              <wp:anchor distT="0" distB="0" distL="114300" distR="114300" simplePos="0" relativeHeight="251710464" behindDoc="0" locked="0" layoutInCell="1" allowOverlap="1" wp14:anchorId="58B95D6F" wp14:editId="52044451">
                <wp:simplePos x="0" y="0"/>
                <wp:positionH relativeFrom="column">
                  <wp:posOffset>3455353</wp:posOffset>
                </wp:positionH>
                <wp:positionV relativeFrom="paragraph">
                  <wp:posOffset>15557</wp:posOffset>
                </wp:positionV>
                <wp:extent cx="1339850" cy="1971675"/>
                <wp:effectExtent l="160337" t="296863" r="115888" b="306387"/>
                <wp:wrapNone/>
                <wp:docPr id="311404326" name="Text Box 42"/>
                <wp:cNvGraphicFramePr/>
                <a:graphic xmlns:a="http://schemas.openxmlformats.org/drawingml/2006/main">
                  <a:graphicData uri="http://schemas.microsoft.com/office/word/2010/wordprocessingShape">
                    <wps:wsp>
                      <wps:cNvSpPr txBox="1"/>
                      <wps:spPr>
                        <a:xfrm rot="6961096">
                          <a:off x="0" y="0"/>
                          <a:ext cx="1339850" cy="1971675"/>
                        </a:xfrm>
                        <a:prstGeom prst="rect">
                          <a:avLst/>
                        </a:prstGeom>
                        <a:noFill/>
                        <a:ln w="6350">
                          <a:noFill/>
                        </a:ln>
                      </wps:spPr>
                      <wps:txbx>
                        <w:txbxContent>
                          <w:p w14:paraId="6B11B393" w14:textId="77777777" w:rsidR="001D4994" w:rsidRDefault="001D4994" w:rsidP="001D4994">
                            <w:r w:rsidRPr="00100D51">
                              <w:rPr>
                                <w:noProof/>
                              </w:rPr>
                              <w:drawing>
                                <wp:inline distT="0" distB="0" distL="0" distR="0" wp14:anchorId="564DC093" wp14:editId="2F0E47F9">
                                  <wp:extent cx="1124497" cy="1358900"/>
                                  <wp:effectExtent l="0" t="0" r="0" b="0"/>
                                  <wp:docPr id="1837349573"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6">
                                            <a:extLst>
                                              <a:ext uri="{BEBA8EAE-BF5A-486C-A8C5-ECC9F3942E4B}">
                                                <a14:imgProps xmlns:a14="http://schemas.microsoft.com/office/drawing/2010/main">
                                                  <a14:imgLayer r:embed="rId17">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a:off x="0" y="0"/>
                                            <a:ext cx="1173572" cy="1418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95D6F" id="_x0000_s1031" type="#_x0000_t202" style="position:absolute;left:0;text-align:left;margin-left:272.1pt;margin-top:1.2pt;width:105.5pt;height:155.25pt;rotation:760337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" filled="f" stroked="f" strokeweight=".5pt">
                <v:textbox>
                  <w:txbxContent>
                    <w:p w14:paraId="6B11B393" w14:textId="77777777" w:rsidR="001D4994" w:rsidRDefault="001D4994" w:rsidP="001D4994">
                      <w:r w:rsidRPr="00100D51">
                        <w:rPr>
                          <w:noProof/>
                        </w:rPr>
                        <w:drawing>
                          <wp:inline distT="0" distB="0" distL="0" distR="0" wp14:anchorId="564DC093" wp14:editId="2F0E47F9">
                            <wp:extent cx="1124497" cy="1358900"/>
                            <wp:effectExtent l="0" t="0" r="0" b="0"/>
                            <wp:docPr id="1837349573"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6">
                                      <a:extLst>
                                        <a:ext uri="{BEBA8EAE-BF5A-486C-A8C5-ECC9F3942E4B}">
                                          <a14:imgProps xmlns:a14="http://schemas.microsoft.com/office/drawing/2010/main">
                                            <a14:imgLayer r:embed="rId17">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a:off x="0" y="0"/>
                                      <a:ext cx="1173572" cy="1418205"/>
                                    </a:xfrm>
                                    <a:prstGeom prst="rect">
                                      <a:avLst/>
                                    </a:prstGeom>
                                  </pic:spPr>
                                </pic:pic>
                              </a:graphicData>
                            </a:graphic>
                          </wp:inline>
                        </w:drawing>
                      </w:r>
                    </w:p>
                  </w:txbxContent>
                </v:textbox>
              </v:shape>
            </w:pict>
          </mc:Fallback>
        </mc:AlternateContent>
      </w:r>
      <w:r w:rsidR="00B10EF3" w:rsidRPr="0031451B">
        <w:rPr>
          <w:rFonts w:ascii="Tahoma" w:hAnsi="Tahoma" w:cs="Tahoma"/>
          <w:color w:val="FFFFFF"/>
          <w:sz w:val="18"/>
          <w:szCs w:val="18"/>
        </w:rPr>
        <w:t>learners’ work.</w:t>
      </w:r>
    </w:p>
    <w:p w14:paraId="73BFD00E" w14:textId="6D0CD354" w:rsidR="00B10EF3" w:rsidRPr="0031451B" w:rsidRDefault="00B10EF3">
      <w:pPr>
        <w:spacing w:line="61" w:lineRule="exact"/>
        <w:rPr>
          <w:rFonts w:ascii="Tahoma" w:eastAsia="Times New Roman" w:hAnsi="Tahoma" w:cs="Tahoma"/>
          <w:sz w:val="18"/>
          <w:szCs w:val="18"/>
        </w:rPr>
      </w:pPr>
    </w:p>
    <w:p w14:paraId="209D913D" w14:textId="4F839744" w:rsidR="00B10EF3" w:rsidRPr="0031451B" w:rsidRDefault="00B10EF3">
      <w:pPr>
        <w:spacing w:line="0" w:lineRule="atLeast"/>
        <w:ind w:left="1820"/>
        <w:rPr>
          <w:rFonts w:ascii="Tahoma" w:hAnsi="Tahoma" w:cs="Tahoma"/>
          <w:color w:val="FFFFFF"/>
          <w:sz w:val="18"/>
          <w:szCs w:val="18"/>
        </w:rPr>
      </w:pPr>
      <w:r w:rsidRPr="0031451B">
        <w:rPr>
          <w:rFonts w:ascii="Tahoma" w:hAnsi="Tahoma" w:cs="Tahoma"/>
          <w:color w:val="FFFFFF"/>
          <w:sz w:val="18"/>
          <w:szCs w:val="18"/>
        </w:rPr>
        <w:t>Evidence of learning is mapped to assessment</w:t>
      </w:r>
    </w:p>
    <w:p w14:paraId="57D99738" w14:textId="24CF1369" w:rsidR="00B10EF3" w:rsidRPr="0031451B" w:rsidRDefault="00B10EF3">
      <w:pPr>
        <w:spacing w:line="217" w:lineRule="auto"/>
        <w:ind w:left="3180"/>
        <w:rPr>
          <w:rFonts w:ascii="Tahoma" w:hAnsi="Tahoma" w:cs="Tahoma"/>
          <w:color w:val="FFFFFF"/>
          <w:sz w:val="18"/>
          <w:szCs w:val="18"/>
        </w:rPr>
      </w:pPr>
      <w:r w:rsidRPr="0031451B">
        <w:rPr>
          <w:rFonts w:ascii="Tahoma" w:hAnsi="Tahoma" w:cs="Tahoma"/>
          <w:color w:val="FFFFFF"/>
          <w:sz w:val="18"/>
          <w:szCs w:val="18"/>
        </w:rPr>
        <w:t>frameworks.</w:t>
      </w:r>
    </w:p>
    <w:p w14:paraId="518B12D0" w14:textId="32056AC0" w:rsidR="00B10EF3" w:rsidRPr="0031451B" w:rsidRDefault="00B10EF3">
      <w:pPr>
        <w:spacing w:line="20" w:lineRule="exact"/>
        <w:rPr>
          <w:rFonts w:ascii="Tahoma" w:eastAsia="Times New Roman" w:hAnsi="Tahoma" w:cs="Tahoma"/>
          <w:sz w:val="18"/>
          <w:szCs w:val="18"/>
        </w:rPr>
      </w:pPr>
    </w:p>
    <w:p w14:paraId="5F5D9CBD" w14:textId="30AAF3E2" w:rsidR="00B10EF3" w:rsidRPr="0031451B" w:rsidRDefault="00B10EF3">
      <w:pPr>
        <w:spacing w:line="47" w:lineRule="exact"/>
        <w:rPr>
          <w:rFonts w:ascii="Tahoma" w:eastAsia="Times New Roman" w:hAnsi="Tahoma" w:cs="Tahoma"/>
          <w:sz w:val="18"/>
          <w:szCs w:val="18"/>
        </w:rPr>
      </w:pPr>
      <w:r w:rsidRPr="0031451B">
        <w:rPr>
          <w:rFonts w:ascii="Tahoma" w:eastAsia="Times New Roman" w:hAnsi="Tahoma" w:cs="Tahoma"/>
          <w:sz w:val="18"/>
          <w:szCs w:val="18"/>
        </w:rPr>
        <w:br w:type="column"/>
      </w:r>
    </w:p>
    <w:p w14:paraId="2552DD12" w14:textId="065CE766" w:rsidR="00B10EF3" w:rsidRPr="0031451B" w:rsidRDefault="00B10EF3">
      <w:pPr>
        <w:spacing w:line="205" w:lineRule="auto"/>
        <w:ind w:left="820" w:right="358" w:firstLine="53"/>
        <w:jc w:val="both"/>
        <w:rPr>
          <w:rFonts w:ascii="Tahoma" w:hAnsi="Tahoma" w:cs="Tahoma"/>
          <w:color w:val="FFFFFF"/>
          <w:sz w:val="18"/>
          <w:szCs w:val="18"/>
        </w:rPr>
      </w:pPr>
      <w:r w:rsidRPr="0031451B">
        <w:rPr>
          <w:rFonts w:ascii="Tahoma" w:hAnsi="Tahoma" w:cs="Tahoma"/>
          <w:color w:val="FFFFFF"/>
          <w:sz w:val="18"/>
          <w:szCs w:val="18"/>
        </w:rPr>
        <w:t>Broad and balanced curriculum which is aligned to the learning outcomes and targets in the EHCPs of learners.</w:t>
      </w:r>
    </w:p>
    <w:p w14:paraId="76F7D048" w14:textId="370AD8B6" w:rsidR="00B10EF3" w:rsidRPr="0031451B" w:rsidRDefault="00B10EF3">
      <w:pPr>
        <w:spacing w:line="62" w:lineRule="exact"/>
        <w:rPr>
          <w:rFonts w:ascii="Tahoma" w:eastAsia="Times New Roman" w:hAnsi="Tahoma" w:cs="Tahoma"/>
          <w:sz w:val="18"/>
          <w:szCs w:val="18"/>
        </w:rPr>
      </w:pPr>
    </w:p>
    <w:p w14:paraId="1BFE44B5" w14:textId="04D84DEF" w:rsidR="00B10EF3" w:rsidRPr="0031451B" w:rsidRDefault="00B10EF3">
      <w:pPr>
        <w:spacing w:line="0" w:lineRule="atLeast"/>
        <w:ind w:right="-461"/>
        <w:jc w:val="center"/>
        <w:rPr>
          <w:rFonts w:ascii="Tahoma" w:hAnsi="Tahoma" w:cs="Tahoma"/>
          <w:color w:val="FFFFFF"/>
          <w:sz w:val="18"/>
          <w:szCs w:val="18"/>
        </w:rPr>
      </w:pPr>
      <w:r w:rsidRPr="0031451B">
        <w:rPr>
          <w:rFonts w:ascii="Tahoma" w:hAnsi="Tahoma" w:cs="Tahoma"/>
          <w:color w:val="FFFFFF"/>
          <w:sz w:val="18"/>
          <w:szCs w:val="18"/>
        </w:rPr>
        <w:t>Learning environments and strategies put in place to help</w:t>
      </w:r>
    </w:p>
    <w:p w14:paraId="049E929F" w14:textId="53A9F8A4" w:rsidR="00B10EF3" w:rsidRPr="0031451B" w:rsidRDefault="00B10EF3">
      <w:pPr>
        <w:spacing w:line="217" w:lineRule="auto"/>
        <w:ind w:right="-461"/>
        <w:jc w:val="center"/>
        <w:rPr>
          <w:rFonts w:ascii="Tahoma" w:hAnsi="Tahoma" w:cs="Tahoma"/>
          <w:color w:val="FFFFFF"/>
          <w:sz w:val="18"/>
          <w:szCs w:val="18"/>
        </w:rPr>
      </w:pPr>
      <w:r w:rsidRPr="0031451B">
        <w:rPr>
          <w:rFonts w:ascii="Tahoma" w:hAnsi="Tahoma" w:cs="Tahoma"/>
          <w:color w:val="FFFFFF"/>
          <w:sz w:val="18"/>
          <w:szCs w:val="18"/>
        </w:rPr>
        <w:t>learners meet their targets.</w:t>
      </w:r>
    </w:p>
    <w:p w14:paraId="526BA072" w14:textId="598F3711" w:rsidR="00B10EF3" w:rsidRDefault="00B10EF3">
      <w:pPr>
        <w:spacing w:line="20" w:lineRule="exact"/>
        <w:rPr>
          <w:rFonts w:ascii="Times New Roman" w:eastAsia="Times New Roman" w:hAnsi="Times New Roman"/>
        </w:rPr>
      </w:pPr>
    </w:p>
    <w:p w14:paraId="05F72895" w14:textId="6E5A49F1" w:rsidR="00B10EF3" w:rsidRDefault="00B10EF3">
      <w:pPr>
        <w:spacing w:line="200" w:lineRule="exact"/>
        <w:rPr>
          <w:rFonts w:ascii="Times New Roman" w:eastAsia="Times New Roman" w:hAnsi="Times New Roman"/>
        </w:rPr>
      </w:pPr>
    </w:p>
    <w:p w14:paraId="75DC9692" w14:textId="6EDC7806" w:rsidR="00B10EF3" w:rsidRDefault="00B10EF3">
      <w:pPr>
        <w:spacing w:line="200" w:lineRule="exact"/>
        <w:rPr>
          <w:rFonts w:ascii="Times New Roman" w:eastAsia="Times New Roman" w:hAnsi="Times New Roman"/>
        </w:rPr>
      </w:pPr>
    </w:p>
    <w:p w14:paraId="2A8952F4" w14:textId="1B1C5422" w:rsidR="00B10EF3" w:rsidRDefault="00B10EF3">
      <w:pPr>
        <w:spacing w:line="200" w:lineRule="exact"/>
        <w:rPr>
          <w:rFonts w:ascii="Times New Roman" w:eastAsia="Times New Roman" w:hAnsi="Times New Roman"/>
        </w:rPr>
      </w:pPr>
    </w:p>
    <w:p w14:paraId="7140347A" w14:textId="2FE3C0B4" w:rsidR="00B10EF3" w:rsidRDefault="00B10EF3">
      <w:pPr>
        <w:spacing w:line="200" w:lineRule="exact"/>
        <w:rPr>
          <w:rFonts w:ascii="Times New Roman" w:eastAsia="Times New Roman" w:hAnsi="Times New Roman"/>
        </w:rPr>
      </w:pPr>
    </w:p>
    <w:p w14:paraId="472A245B" w14:textId="1AF560B7" w:rsidR="00B10EF3" w:rsidRDefault="008D536A">
      <w:pPr>
        <w:spacing w:line="20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16608" behindDoc="0" locked="0" layoutInCell="1" allowOverlap="1" wp14:anchorId="675F4DC9" wp14:editId="658D1C99">
                <wp:simplePos x="0" y="0"/>
                <wp:positionH relativeFrom="page">
                  <wp:posOffset>8496116</wp:posOffset>
                </wp:positionH>
                <wp:positionV relativeFrom="paragraph">
                  <wp:posOffset>26825</wp:posOffset>
                </wp:positionV>
                <wp:extent cx="1340326" cy="1972232"/>
                <wp:effectExtent l="160337" t="334963" r="115888" b="344487"/>
                <wp:wrapNone/>
                <wp:docPr id="1531160225" name="Text Box 42"/>
                <wp:cNvGraphicFramePr/>
                <a:graphic xmlns:a="http://schemas.openxmlformats.org/drawingml/2006/main">
                  <a:graphicData uri="http://schemas.microsoft.com/office/word/2010/wordprocessingShape">
                    <wps:wsp>
                      <wps:cNvSpPr txBox="1"/>
                      <wps:spPr>
                        <a:xfrm rot="3642286">
                          <a:off x="0" y="0"/>
                          <a:ext cx="1340326" cy="1972232"/>
                        </a:xfrm>
                        <a:prstGeom prst="rect">
                          <a:avLst/>
                        </a:prstGeom>
                        <a:noFill/>
                        <a:ln w="6350">
                          <a:noFill/>
                        </a:ln>
                      </wps:spPr>
                      <wps:txbx>
                        <w:txbxContent>
                          <w:p w14:paraId="53A2DC35" w14:textId="77777777" w:rsidR="008D536A" w:rsidRDefault="008D536A" w:rsidP="008D536A">
                            <w:r w:rsidRPr="00100D51">
                              <w:rPr>
                                <w:noProof/>
                              </w:rPr>
                              <w:drawing>
                                <wp:inline distT="0" distB="0" distL="0" distR="0" wp14:anchorId="15AB8722" wp14:editId="7B6ED3FC">
                                  <wp:extent cx="871870" cy="1053613"/>
                                  <wp:effectExtent l="0" t="0" r="0" b="0"/>
                                  <wp:docPr id="1031047105"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6">
                                            <a:extLst>
                                              <a:ext uri="{BEBA8EAE-BF5A-486C-A8C5-ECC9F3942E4B}">
                                                <a14:imgProps xmlns:a14="http://schemas.microsoft.com/office/drawing/2010/main">
                                                  <a14:imgLayer r:embed="rId17">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a:off x="0" y="0"/>
                                            <a:ext cx="924200" cy="11168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F4DC9" id="_x0000_s1032" type="#_x0000_t202" style="position:absolute;margin-left:669pt;margin-top:2.1pt;width:105.55pt;height:155.3pt;rotation:3978348fd;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" filled="f" stroked="f" strokeweight=".5pt">
                <v:textbox>
                  <w:txbxContent>
                    <w:p w14:paraId="53A2DC35" w14:textId="77777777" w:rsidR="008D536A" w:rsidRDefault="008D536A" w:rsidP="008D536A">
                      <w:r w:rsidRPr="00100D51">
                        <w:rPr>
                          <w:noProof/>
                        </w:rPr>
                        <w:drawing>
                          <wp:inline distT="0" distB="0" distL="0" distR="0" wp14:anchorId="15AB8722" wp14:editId="7B6ED3FC">
                            <wp:extent cx="871870" cy="1053613"/>
                            <wp:effectExtent l="0" t="0" r="0" b="0"/>
                            <wp:docPr id="1031047105" name="Picture 2" descr="A green arrow pointing to a green arrow&#10;&#10;AI-generated content may be incorrect.">
                              <a:extLst xmlns:a="http://schemas.openxmlformats.org/drawingml/2006/main">
                                <a:ext uri="{FF2B5EF4-FFF2-40B4-BE49-F238E27FC236}">
                                  <a16:creationId xmlns:a16="http://schemas.microsoft.com/office/drawing/2014/main" id="{E43C4357-B6E0-7D22-D2DF-FFE9C37A1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rrow pointing to a green arrow&#10;&#10;AI-generated content may be incorrect.">
                                      <a:extLst>
                                        <a:ext uri="{FF2B5EF4-FFF2-40B4-BE49-F238E27FC236}">
                                          <a16:creationId xmlns:a16="http://schemas.microsoft.com/office/drawing/2014/main" id="{E43C4357-B6E0-7D22-D2DF-FFE9C37A12E1}"/>
                                        </a:ext>
                                      </a:extLst>
                                    </pic:cNvPr>
                                    <pic:cNvPicPr>
                                      <a:picLocks noChangeAspect="1"/>
                                    </pic:cNvPicPr>
                                  </pic:nvPicPr>
                                  <pic:blipFill>
                                    <a:blip r:embed="rId16">
                                      <a:extLst>
                                        <a:ext uri="{BEBA8EAE-BF5A-486C-A8C5-ECC9F3942E4B}">
                                          <a14:imgProps xmlns:a14="http://schemas.microsoft.com/office/drawing/2010/main">
                                            <a14:imgLayer r:embed="rId17">
                                              <a14:imgEffect>
                                                <a14:backgroundRemoval t="3922" b="92157" l="3318" r="89100">
                                                  <a14:foregroundMark x1="76303" y1="90196" x2="76303" y2="90196"/>
                                                  <a14:foregroundMark x1="75829" y1="92941" x2="75829" y2="92941"/>
                                                  <a14:foregroundMark x1="4739" y1="3922" x2="16588" y2="9412"/>
                                                  <a14:foregroundMark x1="66825" y1="74902" x2="87204" y2="89020"/>
                                                  <a14:foregroundMark x1="87204" y1="89020" x2="89100" y2="91765"/>
                                                  <a14:foregroundMark x1="65877" y1="76863" x2="63981" y2="45882"/>
                                                  <a14:foregroundMark x1="63981" y1="45882" x2="3791" y2="3922"/>
                                                  <a14:foregroundMark x1="3791" y1="3922" x2="3318" y2="3922"/>
                                                  <a14:foregroundMark x1="66351" y1="39216" x2="63033" y2="59216"/>
                                                </a14:backgroundRemoval>
                                              </a14:imgEffect>
                                            </a14:imgLayer>
                                          </a14:imgProps>
                                        </a:ext>
                                      </a:extLst>
                                    </a:blip>
                                    <a:stretch>
                                      <a:fillRect/>
                                    </a:stretch>
                                  </pic:blipFill>
                                  <pic:spPr>
                                    <a:xfrm>
                                      <a:off x="0" y="0"/>
                                      <a:ext cx="924200" cy="1116851"/>
                                    </a:xfrm>
                                    <a:prstGeom prst="rect">
                                      <a:avLst/>
                                    </a:prstGeom>
                                  </pic:spPr>
                                </pic:pic>
                              </a:graphicData>
                            </a:graphic>
                          </wp:inline>
                        </w:drawing>
                      </w:r>
                    </w:p>
                  </w:txbxContent>
                </v:textbox>
                <w10:wrap anchorx="page"/>
              </v:shape>
            </w:pict>
          </mc:Fallback>
        </mc:AlternateContent>
      </w:r>
    </w:p>
    <w:p w14:paraId="36C19099" w14:textId="751663BE" w:rsidR="00B10EF3" w:rsidRDefault="00B10EF3">
      <w:pPr>
        <w:spacing w:line="200" w:lineRule="exact"/>
        <w:rPr>
          <w:rFonts w:ascii="Times New Roman" w:eastAsia="Times New Roman" w:hAnsi="Times New Roman"/>
        </w:rPr>
      </w:pPr>
    </w:p>
    <w:p w14:paraId="3AD519BF" w14:textId="5A03B809" w:rsidR="00B10EF3" w:rsidRDefault="001D4994">
      <w:pPr>
        <w:spacing w:line="20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8416" behindDoc="0" locked="0" layoutInCell="1" allowOverlap="1" wp14:anchorId="1D371ADF" wp14:editId="3421B2C3">
                <wp:simplePos x="0" y="0"/>
                <wp:positionH relativeFrom="column">
                  <wp:posOffset>2815588</wp:posOffset>
                </wp:positionH>
                <wp:positionV relativeFrom="paragraph">
                  <wp:posOffset>62865</wp:posOffset>
                </wp:positionV>
                <wp:extent cx="922655" cy="957380"/>
                <wp:effectExtent l="97155" t="74295" r="69850" b="69850"/>
                <wp:wrapNone/>
                <wp:docPr id="1343541688" name="Text Box 42"/>
                <wp:cNvGraphicFramePr/>
                <a:graphic xmlns:a="http://schemas.openxmlformats.org/drawingml/2006/main">
                  <a:graphicData uri="http://schemas.microsoft.com/office/word/2010/wordprocessingShape">
                    <wps:wsp>
                      <wps:cNvSpPr txBox="1"/>
                      <wps:spPr>
                        <a:xfrm rot="4186737">
                          <a:off x="0" y="0"/>
                          <a:ext cx="922655" cy="957380"/>
                        </a:xfrm>
                        <a:prstGeom prst="rect">
                          <a:avLst/>
                        </a:prstGeom>
                        <a:noFill/>
                        <a:ln w="6350">
                          <a:noFill/>
                        </a:ln>
                      </wps:spPr>
                      <wps:txbx>
                        <w:txbxContent>
                          <w:p w14:paraId="4F99B7BC" w14:textId="1EDB8973" w:rsidR="002C23AD" w:rsidRDefault="002C23AD" w:rsidP="002C23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71ADF" id="_x0000_s1033" type="#_x0000_t202" style="position:absolute;margin-left:221.7pt;margin-top:4.95pt;width:72.65pt;height:75.4pt;rotation:4573033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" filled="f" stroked="f" strokeweight=".5pt">
                <v:textbox>
                  <w:txbxContent>
                    <w:p w14:paraId="4F99B7BC" w14:textId="1EDB8973" w:rsidR="002C23AD" w:rsidRDefault="002C23AD" w:rsidP="002C23AD"/>
                  </w:txbxContent>
                </v:textbox>
              </v:shape>
            </w:pict>
          </mc:Fallback>
        </mc:AlternateContent>
      </w:r>
    </w:p>
    <w:p w14:paraId="1C4977E6" w14:textId="77777777" w:rsidR="00B10EF3" w:rsidRDefault="00B10EF3">
      <w:pPr>
        <w:spacing w:line="214" w:lineRule="exact"/>
        <w:rPr>
          <w:rFonts w:ascii="Times New Roman" w:eastAsia="Times New Roman" w:hAnsi="Times New Roman"/>
        </w:rPr>
      </w:pPr>
    </w:p>
    <w:p w14:paraId="49897F48" w14:textId="4159DBE2" w:rsidR="00B10EF3" w:rsidRPr="0031451B" w:rsidRDefault="00B10EF3">
      <w:pPr>
        <w:spacing w:line="0" w:lineRule="atLeast"/>
        <w:ind w:right="1718"/>
        <w:jc w:val="center"/>
        <w:rPr>
          <w:rFonts w:ascii="Tahoma" w:hAnsi="Tahoma" w:cs="Tahoma"/>
          <w:b/>
          <w:color w:val="FFFFFF"/>
          <w:sz w:val="18"/>
          <w:szCs w:val="18"/>
        </w:rPr>
      </w:pPr>
      <w:r w:rsidRPr="0031451B">
        <w:rPr>
          <w:rFonts w:ascii="Tahoma" w:hAnsi="Tahoma" w:cs="Tahoma"/>
          <w:b/>
          <w:color w:val="FFFFFF"/>
          <w:sz w:val="18"/>
          <w:szCs w:val="18"/>
        </w:rPr>
        <w:t>Working Together</w:t>
      </w:r>
    </w:p>
    <w:p w14:paraId="3AE4C6FF" w14:textId="77777777" w:rsidR="00B10EF3" w:rsidRPr="0031451B" w:rsidRDefault="00B10EF3">
      <w:pPr>
        <w:spacing w:line="61" w:lineRule="exact"/>
        <w:rPr>
          <w:rFonts w:ascii="Tahoma" w:eastAsia="Times New Roman" w:hAnsi="Tahoma" w:cs="Tahoma"/>
          <w:sz w:val="18"/>
          <w:szCs w:val="18"/>
        </w:rPr>
      </w:pPr>
    </w:p>
    <w:p w14:paraId="75B2F64E" w14:textId="74AEB37A" w:rsidR="00B10EF3" w:rsidRPr="0031451B" w:rsidRDefault="00B10EF3">
      <w:pPr>
        <w:spacing w:line="0" w:lineRule="atLeast"/>
        <w:ind w:right="1718"/>
        <w:jc w:val="center"/>
        <w:rPr>
          <w:rFonts w:ascii="Tahoma" w:hAnsi="Tahoma" w:cs="Tahoma"/>
          <w:color w:val="FFFFFF"/>
          <w:sz w:val="18"/>
          <w:szCs w:val="18"/>
        </w:rPr>
      </w:pPr>
      <w:r w:rsidRPr="0031451B">
        <w:rPr>
          <w:rFonts w:ascii="Tahoma" w:hAnsi="Tahoma" w:cs="Tahoma"/>
          <w:color w:val="FFFFFF"/>
          <w:sz w:val="18"/>
          <w:szCs w:val="18"/>
        </w:rPr>
        <w:t>Teaching staff work with a multi-agency team to:</w:t>
      </w:r>
    </w:p>
    <w:p w14:paraId="6DA00E16" w14:textId="77777777" w:rsidR="00B10EF3" w:rsidRPr="0031451B" w:rsidRDefault="00B10EF3">
      <w:pPr>
        <w:numPr>
          <w:ilvl w:val="1"/>
          <w:numId w:val="1"/>
        </w:numPr>
        <w:tabs>
          <w:tab w:val="left" w:pos="1120"/>
        </w:tabs>
        <w:spacing w:line="217" w:lineRule="auto"/>
        <w:ind w:left="1120" w:hanging="114"/>
        <w:rPr>
          <w:rFonts w:ascii="Tahoma" w:hAnsi="Tahoma" w:cs="Tahoma"/>
          <w:color w:val="FFFFFF"/>
          <w:sz w:val="18"/>
          <w:szCs w:val="18"/>
        </w:rPr>
      </w:pPr>
      <w:r w:rsidRPr="0031451B">
        <w:rPr>
          <w:rFonts w:ascii="Tahoma" w:hAnsi="Tahoma" w:cs="Tahoma"/>
          <w:color w:val="FFFFFF"/>
          <w:sz w:val="18"/>
          <w:szCs w:val="18"/>
        </w:rPr>
        <w:t>Set targets for learners</w:t>
      </w:r>
    </w:p>
    <w:p w14:paraId="304956A8" w14:textId="77777777" w:rsidR="00B10EF3" w:rsidRPr="0031451B" w:rsidRDefault="00B10EF3">
      <w:pPr>
        <w:numPr>
          <w:ilvl w:val="0"/>
          <w:numId w:val="1"/>
        </w:numPr>
        <w:tabs>
          <w:tab w:val="left" w:pos="300"/>
        </w:tabs>
        <w:spacing w:line="214" w:lineRule="auto"/>
        <w:ind w:left="300" w:hanging="103"/>
        <w:rPr>
          <w:rFonts w:ascii="Tahoma" w:hAnsi="Tahoma" w:cs="Tahoma"/>
          <w:color w:val="FFFFFF"/>
          <w:sz w:val="18"/>
          <w:szCs w:val="18"/>
        </w:rPr>
      </w:pPr>
      <w:r w:rsidRPr="0031451B">
        <w:rPr>
          <w:rFonts w:ascii="Tahoma" w:hAnsi="Tahoma" w:cs="Tahoma"/>
          <w:color w:val="FFFFFF"/>
          <w:sz w:val="18"/>
          <w:szCs w:val="18"/>
        </w:rPr>
        <w:t>Plan and deliver an appropriate curriculum</w:t>
      </w:r>
    </w:p>
    <w:p w14:paraId="088E3DD5" w14:textId="77777777" w:rsidR="00B10EF3" w:rsidRPr="0031451B" w:rsidRDefault="00B10EF3">
      <w:pPr>
        <w:numPr>
          <w:ilvl w:val="2"/>
          <w:numId w:val="1"/>
        </w:numPr>
        <w:tabs>
          <w:tab w:val="left" w:pos="1160"/>
        </w:tabs>
        <w:spacing w:line="217" w:lineRule="auto"/>
        <w:ind w:left="1160" w:hanging="106"/>
        <w:rPr>
          <w:rFonts w:ascii="Tahoma" w:hAnsi="Tahoma" w:cs="Tahoma"/>
          <w:color w:val="FFFFFF"/>
          <w:sz w:val="18"/>
          <w:szCs w:val="18"/>
        </w:rPr>
      </w:pPr>
      <w:r w:rsidRPr="0031451B">
        <w:rPr>
          <w:rFonts w:ascii="Tahoma" w:hAnsi="Tahoma" w:cs="Tahoma"/>
          <w:color w:val="FFFFFF"/>
          <w:sz w:val="18"/>
          <w:szCs w:val="18"/>
        </w:rPr>
        <w:t>Conduct observations</w:t>
      </w:r>
    </w:p>
    <w:p w14:paraId="53E6BCD7" w14:textId="77777777" w:rsidR="00B10EF3" w:rsidRPr="0031451B" w:rsidRDefault="00B10EF3">
      <w:pPr>
        <w:spacing w:line="61" w:lineRule="exact"/>
        <w:rPr>
          <w:rFonts w:ascii="Tahoma" w:eastAsia="Times New Roman" w:hAnsi="Tahoma" w:cs="Tahoma"/>
          <w:sz w:val="18"/>
          <w:szCs w:val="18"/>
        </w:rPr>
      </w:pPr>
    </w:p>
    <w:p w14:paraId="55E7613E" w14:textId="77777777" w:rsidR="00B10EF3" w:rsidRPr="0031451B" w:rsidRDefault="00B10EF3">
      <w:pPr>
        <w:spacing w:line="0" w:lineRule="atLeast"/>
        <w:ind w:right="1718"/>
        <w:jc w:val="center"/>
        <w:rPr>
          <w:rFonts w:ascii="Tahoma" w:hAnsi="Tahoma" w:cs="Tahoma"/>
          <w:color w:val="FFFFFF"/>
          <w:sz w:val="18"/>
          <w:szCs w:val="18"/>
        </w:rPr>
      </w:pPr>
      <w:r w:rsidRPr="0031451B">
        <w:rPr>
          <w:rFonts w:ascii="Tahoma" w:hAnsi="Tahoma" w:cs="Tahoma"/>
          <w:color w:val="FFFFFF"/>
          <w:sz w:val="18"/>
          <w:szCs w:val="18"/>
        </w:rPr>
        <w:t>Senior leaders support the setting of targets and</w:t>
      </w:r>
    </w:p>
    <w:p w14:paraId="288A58E6" w14:textId="77777777" w:rsidR="00B10EF3" w:rsidRPr="0031451B" w:rsidRDefault="00B10EF3">
      <w:pPr>
        <w:spacing w:line="217" w:lineRule="auto"/>
        <w:ind w:right="1718"/>
        <w:jc w:val="center"/>
        <w:rPr>
          <w:rFonts w:ascii="Tahoma" w:hAnsi="Tahoma" w:cs="Tahoma"/>
          <w:color w:val="FFFFFF"/>
          <w:sz w:val="18"/>
          <w:szCs w:val="18"/>
        </w:rPr>
      </w:pPr>
      <w:r w:rsidRPr="0031451B">
        <w:rPr>
          <w:rFonts w:ascii="Tahoma" w:hAnsi="Tahoma" w:cs="Tahoma"/>
          <w:color w:val="FFFFFF"/>
          <w:sz w:val="18"/>
          <w:szCs w:val="18"/>
        </w:rPr>
        <w:t>moderation process.</w:t>
      </w:r>
    </w:p>
    <w:p w14:paraId="5E812D12" w14:textId="77777777" w:rsidR="00B10EF3" w:rsidRDefault="00B10EF3">
      <w:pPr>
        <w:spacing w:line="217" w:lineRule="auto"/>
        <w:ind w:right="1718"/>
        <w:jc w:val="center"/>
        <w:rPr>
          <w:color w:val="FFFFFF"/>
          <w:sz w:val="12"/>
        </w:rPr>
        <w:sectPr w:rsidR="00B10EF3" w:rsidSect="008D536A">
          <w:type w:val="continuous"/>
          <w:pgSz w:w="16840" w:h="11906" w:orient="landscape"/>
          <w:pgMar w:top="560" w:right="1440" w:bottom="6" w:left="144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num="2" w:space="0" w:equalWidth="0">
            <w:col w:w="7540" w:space="720"/>
            <w:col w:w="5698"/>
          </w:cols>
          <w:docGrid w:linePitch="360"/>
        </w:sectPr>
      </w:pPr>
    </w:p>
    <w:p w14:paraId="1CAAEA40" w14:textId="5C3987B6" w:rsidR="00B10EF3" w:rsidRDefault="00B10EF3">
      <w:pPr>
        <w:spacing w:line="200" w:lineRule="exact"/>
        <w:rPr>
          <w:rFonts w:ascii="Times New Roman" w:eastAsia="Times New Roman" w:hAnsi="Times New Roman"/>
        </w:rPr>
      </w:pPr>
    </w:p>
    <w:p w14:paraId="63E96381" w14:textId="5F3F1899" w:rsidR="00B10EF3" w:rsidRDefault="00B10EF3">
      <w:pPr>
        <w:spacing w:line="200" w:lineRule="exact"/>
        <w:rPr>
          <w:rFonts w:ascii="Times New Roman" w:eastAsia="Times New Roman" w:hAnsi="Times New Roman"/>
        </w:rPr>
      </w:pPr>
    </w:p>
    <w:p w14:paraId="0B9B25EE" w14:textId="313D2F35" w:rsidR="00B10EF3" w:rsidRDefault="00B10EF3">
      <w:pPr>
        <w:spacing w:line="200" w:lineRule="exact"/>
        <w:rPr>
          <w:rFonts w:ascii="Times New Roman" w:eastAsia="Times New Roman" w:hAnsi="Times New Roman"/>
        </w:rPr>
      </w:pPr>
    </w:p>
    <w:p w14:paraId="5A0ADBAC" w14:textId="77777777" w:rsidR="00B10EF3" w:rsidRDefault="00B10EF3">
      <w:pPr>
        <w:spacing w:line="200" w:lineRule="exact"/>
        <w:rPr>
          <w:rFonts w:ascii="Times New Roman" w:eastAsia="Times New Roman" w:hAnsi="Times New Roman"/>
        </w:rPr>
      </w:pPr>
    </w:p>
    <w:p w14:paraId="6D9A48DF" w14:textId="77777777" w:rsidR="00B10EF3" w:rsidRDefault="00B10EF3">
      <w:pPr>
        <w:spacing w:line="200" w:lineRule="exact"/>
        <w:rPr>
          <w:rFonts w:ascii="Times New Roman" w:eastAsia="Times New Roman" w:hAnsi="Times New Roman"/>
        </w:rPr>
      </w:pPr>
    </w:p>
    <w:p w14:paraId="52EA88B9" w14:textId="77777777" w:rsidR="00B10EF3" w:rsidRDefault="00B10EF3">
      <w:pPr>
        <w:spacing w:line="200" w:lineRule="exact"/>
        <w:rPr>
          <w:rFonts w:ascii="Times New Roman" w:eastAsia="Times New Roman" w:hAnsi="Times New Roman"/>
        </w:rPr>
      </w:pPr>
    </w:p>
    <w:p w14:paraId="0A8C08D6" w14:textId="77777777" w:rsidR="00B10EF3" w:rsidRDefault="00B10EF3">
      <w:pPr>
        <w:spacing w:line="297" w:lineRule="exact"/>
        <w:rPr>
          <w:rFonts w:ascii="Times New Roman" w:eastAsia="Times New Roman" w:hAnsi="Times New Roman"/>
        </w:rPr>
      </w:pPr>
    </w:p>
    <w:p w14:paraId="333079FA" w14:textId="77777777" w:rsidR="00FB7303" w:rsidRDefault="00FB7303">
      <w:pPr>
        <w:spacing w:line="0" w:lineRule="atLeast"/>
        <w:ind w:right="-1"/>
        <w:jc w:val="center"/>
        <w:rPr>
          <w:rFonts w:ascii="Tahoma" w:hAnsi="Tahoma" w:cs="Tahoma"/>
          <w:sz w:val="18"/>
          <w:szCs w:val="18"/>
        </w:rPr>
      </w:pPr>
    </w:p>
    <w:p w14:paraId="393BB53C" w14:textId="24278A3E" w:rsidR="00B10EF3" w:rsidRPr="0031451B" w:rsidRDefault="00B10EF3">
      <w:pPr>
        <w:spacing w:line="0" w:lineRule="atLeast"/>
        <w:ind w:right="-1"/>
        <w:jc w:val="center"/>
        <w:rPr>
          <w:rFonts w:ascii="Tahoma" w:hAnsi="Tahoma" w:cs="Tahoma"/>
          <w:sz w:val="18"/>
          <w:szCs w:val="18"/>
        </w:rPr>
      </w:pPr>
      <w:r w:rsidRPr="0031451B">
        <w:rPr>
          <w:rFonts w:ascii="Tahoma" w:hAnsi="Tahoma" w:cs="Tahoma"/>
          <w:sz w:val="18"/>
          <w:szCs w:val="18"/>
        </w:rPr>
        <w:t xml:space="preserve">Page </w:t>
      </w:r>
      <w:r w:rsidR="007F6F3A">
        <w:rPr>
          <w:rFonts w:ascii="Tahoma" w:hAnsi="Tahoma" w:cs="Tahoma"/>
          <w:sz w:val="18"/>
          <w:szCs w:val="18"/>
        </w:rPr>
        <w:t>7</w:t>
      </w:r>
      <w:r w:rsidRPr="0031451B">
        <w:rPr>
          <w:rFonts w:ascii="Tahoma" w:hAnsi="Tahoma" w:cs="Tahoma"/>
          <w:sz w:val="18"/>
          <w:szCs w:val="18"/>
        </w:rPr>
        <w:t xml:space="preserve"> of </w:t>
      </w:r>
      <w:r w:rsidR="00505D3B">
        <w:rPr>
          <w:rFonts w:ascii="Tahoma" w:hAnsi="Tahoma" w:cs="Tahoma"/>
          <w:sz w:val="18"/>
          <w:szCs w:val="18"/>
        </w:rPr>
        <w:t>11</w:t>
      </w:r>
    </w:p>
    <w:p w14:paraId="42A4A12E" w14:textId="77777777" w:rsidR="00B10EF3" w:rsidRDefault="00B10EF3">
      <w:pPr>
        <w:spacing w:line="0" w:lineRule="atLeast"/>
        <w:ind w:right="-1"/>
        <w:jc w:val="center"/>
        <w:rPr>
          <w:sz w:val="21"/>
        </w:rPr>
        <w:sectPr w:rsidR="00B10EF3" w:rsidSect="008D536A">
          <w:type w:val="continuous"/>
          <w:pgSz w:w="16840" w:h="11906" w:orient="landscape"/>
          <w:pgMar w:top="560" w:right="1440" w:bottom="6" w:left="144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0" w:equalWidth="0">
            <w:col w:w="13958"/>
          </w:cols>
          <w:docGrid w:linePitch="360"/>
        </w:sectPr>
      </w:pPr>
    </w:p>
    <w:p w14:paraId="40C82825" w14:textId="77777777" w:rsidR="00B10EF3" w:rsidRDefault="00B10EF3">
      <w:pPr>
        <w:spacing w:line="267" w:lineRule="exact"/>
        <w:rPr>
          <w:rFonts w:ascii="Times New Roman" w:eastAsia="Times New Roman" w:hAnsi="Times New Roman"/>
        </w:rPr>
      </w:pPr>
      <w:bookmarkStart w:id="10" w:name="page12"/>
      <w:bookmarkEnd w:id="10"/>
    </w:p>
    <w:p w14:paraId="4C559C43" w14:textId="77777777" w:rsidR="00FB7303" w:rsidRDefault="00FB7303">
      <w:pPr>
        <w:spacing w:line="0" w:lineRule="atLeast"/>
        <w:jc w:val="center"/>
        <w:rPr>
          <w:rFonts w:ascii="Tahoma" w:eastAsia="Calibri Light" w:hAnsi="Tahoma" w:cs="Tahoma"/>
          <w:bCs/>
          <w:color w:val="3A7C22" w:themeColor="accent6" w:themeShade="BF"/>
          <w:sz w:val="28"/>
          <w:szCs w:val="28"/>
        </w:rPr>
      </w:pPr>
    </w:p>
    <w:p w14:paraId="5EF94DE2" w14:textId="77777777" w:rsidR="00FB7303" w:rsidRPr="00FB7303" w:rsidRDefault="00FB7303">
      <w:pPr>
        <w:spacing w:line="0" w:lineRule="atLeast"/>
        <w:jc w:val="center"/>
        <w:rPr>
          <w:rFonts w:ascii="Tahoma" w:eastAsia="Calibri Light" w:hAnsi="Tahoma" w:cs="Tahoma"/>
          <w:bCs/>
          <w:color w:val="3A7C22" w:themeColor="accent6" w:themeShade="BF"/>
          <w:sz w:val="16"/>
          <w:szCs w:val="16"/>
        </w:rPr>
      </w:pPr>
    </w:p>
    <w:p w14:paraId="59B8E363" w14:textId="0B588BD6" w:rsidR="00B10EF3" w:rsidRDefault="00B10EF3">
      <w:pPr>
        <w:spacing w:line="0" w:lineRule="atLeast"/>
        <w:jc w:val="center"/>
        <w:rPr>
          <w:rFonts w:ascii="Tahoma" w:eastAsia="Calibri Light" w:hAnsi="Tahoma" w:cs="Tahoma"/>
          <w:bCs/>
          <w:color w:val="2F5496"/>
          <w:sz w:val="28"/>
          <w:szCs w:val="28"/>
        </w:rPr>
      </w:pPr>
      <w:r w:rsidRPr="008D536A">
        <w:rPr>
          <w:rFonts w:ascii="Tahoma" w:eastAsia="Calibri Light" w:hAnsi="Tahoma" w:cs="Tahoma"/>
          <w:bCs/>
          <w:color w:val="3A7C22" w:themeColor="accent6" w:themeShade="BF"/>
          <w:sz w:val="28"/>
          <w:szCs w:val="28"/>
        </w:rPr>
        <w:t>Communication</w:t>
      </w:r>
    </w:p>
    <w:p w14:paraId="7491A8C3" w14:textId="77777777" w:rsidR="00D17F9B" w:rsidRDefault="00D17F9B">
      <w:pPr>
        <w:spacing w:line="0" w:lineRule="atLeast"/>
        <w:jc w:val="center"/>
        <w:rPr>
          <w:rFonts w:ascii="Tahoma" w:eastAsia="Calibri Light" w:hAnsi="Tahoma" w:cs="Tahoma"/>
          <w:bCs/>
          <w:color w:val="2F5496"/>
          <w:sz w:val="28"/>
          <w:szCs w:val="28"/>
        </w:rPr>
      </w:pPr>
    </w:p>
    <w:tbl>
      <w:tblPr>
        <w:tblStyle w:val="TableGrid"/>
        <w:tblW w:w="0" w:type="auto"/>
        <w:tblLook w:val="04A0" w:firstRow="1" w:lastRow="0" w:firstColumn="1" w:lastColumn="0" w:noHBand="0" w:noVBand="1"/>
      </w:tblPr>
      <w:tblGrid>
        <w:gridCol w:w="15150"/>
      </w:tblGrid>
      <w:tr w:rsidR="00D17F9B" w14:paraId="53B693D6" w14:textId="77777777" w:rsidTr="00D17F9B">
        <w:tc>
          <w:tcPr>
            <w:tcW w:w="15390" w:type="dxa"/>
            <w:shd w:val="clear" w:color="auto" w:fill="B3E5A1" w:themeFill="accent6" w:themeFillTint="66"/>
          </w:tcPr>
          <w:p w14:paraId="7C89F630" w14:textId="6F8A35AF" w:rsidR="00D17F9B" w:rsidRPr="00D17F9B" w:rsidRDefault="00D17F9B">
            <w:pPr>
              <w:spacing w:line="0" w:lineRule="atLeast"/>
              <w:jc w:val="center"/>
              <w:rPr>
                <w:rFonts w:ascii="Tahoma" w:eastAsia="Calibri Light" w:hAnsi="Tahoma" w:cs="Tahoma"/>
                <w:b/>
                <w:color w:val="2F5496"/>
                <w:sz w:val="18"/>
                <w:szCs w:val="18"/>
              </w:rPr>
            </w:pPr>
            <w:r w:rsidRPr="00D17F9B">
              <w:rPr>
                <w:rFonts w:ascii="Tahoma" w:eastAsia="Calibri Light" w:hAnsi="Tahoma" w:cs="Tahoma"/>
                <w:b/>
                <w:sz w:val="18"/>
                <w:szCs w:val="18"/>
              </w:rPr>
              <w:t>Communication</w:t>
            </w:r>
          </w:p>
        </w:tc>
      </w:tr>
      <w:tr w:rsidR="00D17F9B" w14:paraId="56FD7263" w14:textId="77777777" w:rsidTr="00D17F9B">
        <w:tc>
          <w:tcPr>
            <w:tcW w:w="15390" w:type="dxa"/>
          </w:tcPr>
          <w:p w14:paraId="5A6F4112" w14:textId="77777777" w:rsidR="00491AF8" w:rsidRPr="00491AF8" w:rsidRDefault="00491AF8">
            <w:pPr>
              <w:spacing w:line="0" w:lineRule="atLeast"/>
              <w:jc w:val="center"/>
              <w:rPr>
                <w:rFonts w:ascii="Tahoma" w:hAnsi="Tahoma" w:cs="Tahoma"/>
                <w:sz w:val="8"/>
                <w:szCs w:val="8"/>
              </w:rPr>
            </w:pPr>
          </w:p>
          <w:p w14:paraId="57DC8CFD" w14:textId="497D2CCF" w:rsidR="00CF21F5" w:rsidRDefault="00CF21F5" w:rsidP="001C45A1">
            <w:pPr>
              <w:spacing w:line="0" w:lineRule="atLeast"/>
              <w:jc w:val="center"/>
              <w:rPr>
                <w:rFonts w:ascii="Tahoma" w:hAnsi="Tahoma" w:cs="Tahoma"/>
                <w:sz w:val="18"/>
                <w:szCs w:val="18"/>
              </w:rPr>
            </w:pPr>
            <w:r w:rsidRPr="00C82EF5">
              <w:rPr>
                <w:rFonts w:ascii="Tahoma" w:hAnsi="Tahoma" w:cs="Tahoma"/>
                <w:sz w:val="18"/>
                <w:szCs w:val="18"/>
              </w:rPr>
              <w:t>At Riseley Green School, we want to support and encourage our learners to communicate in whichever wa</w:t>
            </w:r>
            <w:r w:rsidR="00982FD1" w:rsidRPr="00C82EF5">
              <w:rPr>
                <w:rFonts w:ascii="Tahoma" w:hAnsi="Tahoma" w:cs="Tahoma"/>
                <w:sz w:val="18"/>
                <w:szCs w:val="18"/>
              </w:rPr>
              <w:t xml:space="preserve">y, or combination of ways work best for them. </w:t>
            </w:r>
            <w:r w:rsidR="00D17F9B" w:rsidRPr="00C82EF5">
              <w:rPr>
                <w:rFonts w:ascii="Tahoma" w:hAnsi="Tahoma" w:cs="Tahoma"/>
                <w:sz w:val="18"/>
                <w:szCs w:val="18"/>
              </w:rPr>
              <w:t>W</w:t>
            </w:r>
            <w:r w:rsidR="00D17F9B">
              <w:t>e</w:t>
            </w:r>
            <w:r w:rsidR="00D17F9B" w:rsidRPr="00D17F9B">
              <w:rPr>
                <w:rFonts w:ascii="Tahoma" w:hAnsi="Tahoma" w:cs="Tahoma"/>
                <w:sz w:val="18"/>
                <w:szCs w:val="18"/>
              </w:rPr>
              <w:t xml:space="preserve"> offer a Total Communication </w:t>
            </w:r>
            <w:r w:rsidR="00D17F9B" w:rsidRPr="00C82EF5">
              <w:rPr>
                <w:rFonts w:ascii="Tahoma" w:hAnsi="Tahoma" w:cs="Tahoma"/>
                <w:sz w:val="18"/>
                <w:szCs w:val="18"/>
              </w:rPr>
              <w:t>approach</w:t>
            </w:r>
            <w:r w:rsidR="00982FD1" w:rsidRPr="00C82EF5">
              <w:rPr>
                <w:rFonts w:ascii="Tahoma" w:hAnsi="Tahoma" w:cs="Tahoma"/>
                <w:sz w:val="18"/>
                <w:szCs w:val="18"/>
              </w:rPr>
              <w:t xml:space="preserve"> whereby we accept and value all types of communication equally</w:t>
            </w:r>
            <w:r w:rsidR="00D17F9B" w:rsidRPr="00C82EF5">
              <w:rPr>
                <w:rFonts w:ascii="Tahoma" w:hAnsi="Tahoma" w:cs="Tahoma"/>
                <w:sz w:val="18"/>
                <w:szCs w:val="18"/>
              </w:rPr>
              <w:t xml:space="preserve">. </w:t>
            </w:r>
            <w:r w:rsidR="00D17F9B" w:rsidRPr="00D17F9B">
              <w:rPr>
                <w:rFonts w:ascii="Tahoma" w:hAnsi="Tahoma" w:cs="Tahoma"/>
                <w:sz w:val="18"/>
                <w:szCs w:val="18"/>
              </w:rPr>
              <w:t xml:space="preserve">We use </w:t>
            </w:r>
            <w:r w:rsidR="00945FA9" w:rsidRPr="00C82EF5">
              <w:rPr>
                <w:rFonts w:ascii="Tahoma" w:hAnsi="Tahoma" w:cs="Tahoma"/>
                <w:sz w:val="18"/>
                <w:szCs w:val="18"/>
              </w:rPr>
              <w:t xml:space="preserve">and offer </w:t>
            </w:r>
            <w:r w:rsidR="002E23A0" w:rsidRPr="00C82EF5">
              <w:rPr>
                <w:rFonts w:ascii="Tahoma" w:hAnsi="Tahoma" w:cs="Tahoma"/>
                <w:sz w:val="18"/>
                <w:szCs w:val="18"/>
              </w:rPr>
              <w:t xml:space="preserve">a wide range of augmentative and alternative forms of communication (AAC) such as </w:t>
            </w:r>
            <w:proofErr w:type="spellStart"/>
            <w:r w:rsidR="00D17F9B" w:rsidRPr="00C82EF5">
              <w:rPr>
                <w:rFonts w:ascii="Tahoma" w:hAnsi="Tahoma" w:cs="Tahoma"/>
                <w:sz w:val="18"/>
                <w:szCs w:val="18"/>
              </w:rPr>
              <w:t>Widgit</w:t>
            </w:r>
            <w:proofErr w:type="spellEnd"/>
            <w:r w:rsidR="00D17F9B" w:rsidRPr="00C82EF5">
              <w:rPr>
                <w:rFonts w:ascii="Tahoma" w:hAnsi="Tahoma" w:cs="Tahoma"/>
                <w:sz w:val="18"/>
                <w:szCs w:val="18"/>
              </w:rPr>
              <w:t xml:space="preserve"> </w:t>
            </w:r>
            <w:r w:rsidR="00D17F9B" w:rsidRPr="00D17F9B">
              <w:rPr>
                <w:rFonts w:ascii="Tahoma" w:hAnsi="Tahoma" w:cs="Tahoma"/>
                <w:sz w:val="18"/>
                <w:szCs w:val="18"/>
              </w:rPr>
              <w:t>symbols, sign supported English and visual support</w:t>
            </w:r>
            <w:r w:rsidR="00D17F9B">
              <w:rPr>
                <w:rFonts w:ascii="Tahoma" w:hAnsi="Tahoma" w:cs="Tahoma"/>
                <w:sz w:val="18"/>
                <w:szCs w:val="18"/>
              </w:rPr>
              <w:t>s</w:t>
            </w:r>
            <w:r w:rsidR="00D17F9B" w:rsidRPr="00D17F9B">
              <w:rPr>
                <w:rFonts w:ascii="Tahoma" w:hAnsi="Tahoma" w:cs="Tahoma"/>
                <w:sz w:val="18"/>
                <w:szCs w:val="18"/>
              </w:rPr>
              <w:t xml:space="preserve"> for our </w:t>
            </w:r>
            <w:r w:rsidR="00D17F9B">
              <w:rPr>
                <w:rFonts w:ascii="Tahoma" w:hAnsi="Tahoma" w:cs="Tahoma"/>
                <w:sz w:val="18"/>
                <w:szCs w:val="18"/>
              </w:rPr>
              <w:t>learners</w:t>
            </w:r>
            <w:r w:rsidR="00D17F9B" w:rsidRPr="00D17F9B">
              <w:rPr>
                <w:rFonts w:ascii="Tahoma" w:hAnsi="Tahoma" w:cs="Tahoma"/>
                <w:sz w:val="18"/>
                <w:szCs w:val="18"/>
              </w:rPr>
              <w:t xml:space="preserve">. Pupil need defines the communication support offered to each </w:t>
            </w:r>
            <w:r w:rsidR="00135361">
              <w:rPr>
                <w:rFonts w:ascii="Tahoma" w:hAnsi="Tahoma" w:cs="Tahoma"/>
                <w:sz w:val="18"/>
                <w:szCs w:val="18"/>
              </w:rPr>
              <w:t>learner</w:t>
            </w:r>
            <w:r w:rsidR="00D17F9B" w:rsidRPr="00D17F9B">
              <w:rPr>
                <w:rFonts w:ascii="Tahoma" w:hAnsi="Tahoma" w:cs="Tahoma"/>
                <w:sz w:val="18"/>
                <w:szCs w:val="18"/>
              </w:rPr>
              <w:t xml:space="preserve">; examples might </w:t>
            </w:r>
            <w:r w:rsidR="00D17F9B" w:rsidRPr="00C82EF5">
              <w:rPr>
                <w:rFonts w:ascii="Tahoma" w:hAnsi="Tahoma" w:cs="Tahoma"/>
                <w:sz w:val="18"/>
                <w:szCs w:val="18"/>
              </w:rPr>
              <w:t xml:space="preserve">include </w:t>
            </w:r>
            <w:r w:rsidR="00D62763" w:rsidRPr="00C82EF5">
              <w:rPr>
                <w:rFonts w:ascii="Tahoma" w:hAnsi="Tahoma" w:cs="Tahoma"/>
                <w:sz w:val="18"/>
                <w:szCs w:val="18"/>
              </w:rPr>
              <w:t xml:space="preserve">high tech </w:t>
            </w:r>
            <w:r w:rsidR="00D17F9B" w:rsidRPr="00C82EF5">
              <w:rPr>
                <w:rFonts w:ascii="Tahoma" w:hAnsi="Tahoma" w:cs="Tahoma"/>
                <w:sz w:val="18"/>
                <w:szCs w:val="18"/>
              </w:rPr>
              <w:t>AAC</w:t>
            </w:r>
            <w:r w:rsidR="00D17F9B" w:rsidRPr="00D17F9B">
              <w:rPr>
                <w:rFonts w:ascii="Tahoma" w:hAnsi="Tahoma" w:cs="Tahoma"/>
                <w:sz w:val="18"/>
                <w:szCs w:val="18"/>
              </w:rPr>
              <w:t xml:space="preserve">, </w:t>
            </w:r>
            <w:r w:rsidR="00135361">
              <w:rPr>
                <w:rFonts w:ascii="Tahoma" w:hAnsi="Tahoma" w:cs="Tahoma"/>
                <w:sz w:val="18"/>
                <w:szCs w:val="18"/>
              </w:rPr>
              <w:t>s</w:t>
            </w:r>
            <w:r w:rsidR="00D17F9B" w:rsidRPr="00D17F9B">
              <w:rPr>
                <w:rFonts w:ascii="Tahoma" w:hAnsi="Tahoma" w:cs="Tahoma"/>
                <w:sz w:val="18"/>
                <w:szCs w:val="18"/>
              </w:rPr>
              <w:t xml:space="preserve">ign supported English, </w:t>
            </w:r>
            <w:r w:rsidR="00135361">
              <w:rPr>
                <w:rFonts w:ascii="Tahoma" w:hAnsi="Tahoma" w:cs="Tahoma"/>
                <w:sz w:val="18"/>
                <w:szCs w:val="18"/>
              </w:rPr>
              <w:t>v</w:t>
            </w:r>
            <w:r w:rsidR="00D17F9B" w:rsidRPr="00D17F9B">
              <w:rPr>
                <w:rFonts w:ascii="Tahoma" w:hAnsi="Tahoma" w:cs="Tahoma"/>
                <w:sz w:val="18"/>
                <w:szCs w:val="18"/>
              </w:rPr>
              <w:t xml:space="preserve">isual </w:t>
            </w:r>
            <w:r w:rsidR="00135361">
              <w:rPr>
                <w:rFonts w:ascii="Tahoma" w:hAnsi="Tahoma" w:cs="Tahoma"/>
                <w:sz w:val="18"/>
                <w:szCs w:val="18"/>
              </w:rPr>
              <w:t>s</w:t>
            </w:r>
            <w:r w:rsidR="00D17F9B" w:rsidRPr="00D17F9B">
              <w:rPr>
                <w:rFonts w:ascii="Tahoma" w:hAnsi="Tahoma" w:cs="Tahoma"/>
                <w:sz w:val="18"/>
                <w:szCs w:val="18"/>
              </w:rPr>
              <w:t xml:space="preserve">ymbols, </w:t>
            </w:r>
            <w:r w:rsidR="00135361" w:rsidRPr="00C82EF5">
              <w:rPr>
                <w:rFonts w:ascii="Tahoma" w:hAnsi="Tahoma" w:cs="Tahoma"/>
                <w:sz w:val="18"/>
                <w:szCs w:val="18"/>
              </w:rPr>
              <w:t>c</w:t>
            </w:r>
            <w:r w:rsidR="00D17F9B" w:rsidRPr="00C82EF5">
              <w:rPr>
                <w:rFonts w:ascii="Tahoma" w:hAnsi="Tahoma" w:cs="Tahoma"/>
                <w:sz w:val="18"/>
                <w:szCs w:val="18"/>
              </w:rPr>
              <w:t xml:space="preserve">ore </w:t>
            </w:r>
            <w:r w:rsidR="00D62763" w:rsidRPr="00C82EF5">
              <w:rPr>
                <w:rFonts w:ascii="Tahoma" w:hAnsi="Tahoma" w:cs="Tahoma"/>
                <w:sz w:val="18"/>
                <w:szCs w:val="18"/>
              </w:rPr>
              <w:t xml:space="preserve">and aided language </w:t>
            </w:r>
            <w:r w:rsidR="00135361">
              <w:rPr>
                <w:rFonts w:ascii="Tahoma" w:hAnsi="Tahoma" w:cs="Tahoma"/>
                <w:sz w:val="18"/>
                <w:szCs w:val="18"/>
              </w:rPr>
              <w:t>b</w:t>
            </w:r>
            <w:r w:rsidR="00D17F9B" w:rsidRPr="00D17F9B">
              <w:rPr>
                <w:rFonts w:ascii="Tahoma" w:hAnsi="Tahoma" w:cs="Tahoma"/>
                <w:sz w:val="18"/>
                <w:szCs w:val="18"/>
              </w:rPr>
              <w:t xml:space="preserve">oards </w:t>
            </w:r>
            <w:r w:rsidR="00D17F9B" w:rsidRPr="00D62763">
              <w:rPr>
                <w:rFonts w:ascii="Tahoma" w:hAnsi="Tahoma" w:cs="Tahoma"/>
                <w:sz w:val="18"/>
                <w:szCs w:val="18"/>
              </w:rPr>
              <w:t>and</w:t>
            </w:r>
            <w:r w:rsidR="00D17F9B" w:rsidRPr="00D17F9B">
              <w:rPr>
                <w:rFonts w:ascii="Tahoma" w:hAnsi="Tahoma" w:cs="Tahoma"/>
                <w:sz w:val="18"/>
                <w:szCs w:val="18"/>
              </w:rPr>
              <w:t xml:space="preserve"> </w:t>
            </w:r>
            <w:r w:rsidR="00135361">
              <w:rPr>
                <w:rFonts w:ascii="Tahoma" w:hAnsi="Tahoma" w:cs="Tahoma"/>
                <w:sz w:val="18"/>
                <w:szCs w:val="18"/>
              </w:rPr>
              <w:t>c</w:t>
            </w:r>
            <w:r w:rsidR="00D17F9B" w:rsidRPr="00D17F9B">
              <w:rPr>
                <w:rFonts w:ascii="Tahoma" w:hAnsi="Tahoma" w:cs="Tahoma"/>
                <w:sz w:val="18"/>
                <w:szCs w:val="18"/>
              </w:rPr>
              <w:t>ommunication books. Communication support also differs across</w:t>
            </w:r>
            <w:r w:rsidR="00491AF8">
              <w:rPr>
                <w:rFonts w:ascii="Tahoma" w:hAnsi="Tahoma" w:cs="Tahoma"/>
                <w:sz w:val="18"/>
                <w:szCs w:val="18"/>
              </w:rPr>
              <w:t xml:space="preserve"> </w:t>
            </w:r>
            <w:r w:rsidR="00D17F9B" w:rsidRPr="00D17F9B">
              <w:rPr>
                <w:rFonts w:ascii="Tahoma" w:hAnsi="Tahoma" w:cs="Tahoma"/>
                <w:sz w:val="18"/>
                <w:szCs w:val="18"/>
              </w:rPr>
              <w:t>pathways and is highlighted in the communication flowchart. This flowchart highlights some of the communication methods we might also expect to see across the</w:t>
            </w:r>
            <w:r w:rsidR="00491AF8">
              <w:rPr>
                <w:rFonts w:ascii="Tahoma" w:hAnsi="Tahoma" w:cs="Tahoma"/>
                <w:sz w:val="18"/>
                <w:szCs w:val="18"/>
              </w:rPr>
              <w:t xml:space="preserve"> </w:t>
            </w:r>
            <w:r w:rsidR="00491AF8" w:rsidRPr="00491AF8">
              <w:rPr>
                <w:rFonts w:ascii="Tahoma" w:hAnsi="Tahoma" w:cs="Tahoma"/>
                <w:sz w:val="18"/>
                <w:szCs w:val="18"/>
              </w:rPr>
              <w:t xml:space="preserve">across the different curriculum pathways. We work closely with our </w:t>
            </w:r>
            <w:r w:rsidR="00491AF8">
              <w:rPr>
                <w:rFonts w:ascii="Tahoma" w:hAnsi="Tahoma" w:cs="Tahoma"/>
                <w:sz w:val="18"/>
                <w:szCs w:val="18"/>
              </w:rPr>
              <w:t xml:space="preserve">Clinical Lead </w:t>
            </w:r>
            <w:r w:rsidR="001C45A1" w:rsidRPr="00F60057">
              <w:rPr>
                <w:rFonts w:ascii="Tahoma" w:hAnsi="Tahoma" w:cs="Tahoma"/>
                <w:sz w:val="18"/>
                <w:szCs w:val="18"/>
              </w:rPr>
              <w:t xml:space="preserve">who is a </w:t>
            </w:r>
            <w:r w:rsidR="00491AF8" w:rsidRPr="00491AF8">
              <w:rPr>
                <w:rFonts w:ascii="Tahoma" w:hAnsi="Tahoma" w:cs="Tahoma"/>
                <w:sz w:val="18"/>
                <w:szCs w:val="18"/>
              </w:rPr>
              <w:t xml:space="preserve">Speech and Language </w:t>
            </w:r>
            <w:r w:rsidR="00491AF8">
              <w:rPr>
                <w:rFonts w:ascii="Tahoma" w:hAnsi="Tahoma" w:cs="Tahoma"/>
                <w:sz w:val="18"/>
                <w:szCs w:val="18"/>
              </w:rPr>
              <w:t>T</w:t>
            </w:r>
            <w:r w:rsidR="00491AF8" w:rsidRPr="00491AF8">
              <w:rPr>
                <w:rFonts w:ascii="Tahoma" w:hAnsi="Tahoma" w:cs="Tahoma"/>
                <w:sz w:val="18"/>
                <w:szCs w:val="18"/>
              </w:rPr>
              <w:t xml:space="preserve">herapist to </w:t>
            </w:r>
            <w:r w:rsidR="00491AF8" w:rsidRPr="00F60057">
              <w:rPr>
                <w:rFonts w:ascii="Tahoma" w:hAnsi="Tahoma" w:cs="Tahoma"/>
                <w:sz w:val="18"/>
                <w:szCs w:val="18"/>
              </w:rPr>
              <w:t>incorporate</w:t>
            </w:r>
            <w:r w:rsidR="001C45A1" w:rsidRPr="00F60057">
              <w:rPr>
                <w:rFonts w:ascii="Tahoma" w:hAnsi="Tahoma" w:cs="Tahoma"/>
                <w:sz w:val="18"/>
                <w:szCs w:val="18"/>
              </w:rPr>
              <w:t xml:space="preserve"> and embed</w:t>
            </w:r>
            <w:r w:rsidR="00491AF8" w:rsidRPr="00F60057">
              <w:rPr>
                <w:rFonts w:ascii="Tahoma" w:hAnsi="Tahoma" w:cs="Tahoma"/>
                <w:sz w:val="18"/>
                <w:szCs w:val="18"/>
              </w:rPr>
              <w:t xml:space="preserve"> ind</w:t>
            </w:r>
            <w:r w:rsidR="00491AF8" w:rsidRPr="00491AF8">
              <w:rPr>
                <w:rFonts w:ascii="Tahoma" w:hAnsi="Tahoma" w:cs="Tahoma"/>
                <w:sz w:val="18"/>
                <w:szCs w:val="18"/>
              </w:rPr>
              <w:t xml:space="preserve">ividual pupil </w:t>
            </w:r>
            <w:r w:rsidR="00491AF8" w:rsidRPr="00F60057">
              <w:rPr>
                <w:rFonts w:ascii="Tahoma" w:hAnsi="Tahoma" w:cs="Tahoma"/>
                <w:sz w:val="18"/>
                <w:szCs w:val="18"/>
              </w:rPr>
              <w:t xml:space="preserve">programmes </w:t>
            </w:r>
            <w:r w:rsidR="001C45A1" w:rsidRPr="00F60057">
              <w:rPr>
                <w:rFonts w:ascii="Tahoma" w:hAnsi="Tahoma" w:cs="Tahoma"/>
                <w:sz w:val="18"/>
                <w:szCs w:val="18"/>
              </w:rPr>
              <w:t xml:space="preserve">and strategies </w:t>
            </w:r>
            <w:r w:rsidR="00491AF8" w:rsidRPr="00F60057">
              <w:rPr>
                <w:rFonts w:ascii="Tahoma" w:hAnsi="Tahoma" w:cs="Tahoma"/>
                <w:sz w:val="18"/>
                <w:szCs w:val="18"/>
              </w:rPr>
              <w:t>into th</w:t>
            </w:r>
            <w:r w:rsidR="00491AF8" w:rsidRPr="00491AF8">
              <w:rPr>
                <w:rFonts w:ascii="Tahoma" w:hAnsi="Tahoma" w:cs="Tahoma"/>
                <w:sz w:val="18"/>
                <w:szCs w:val="18"/>
              </w:rPr>
              <w:t>e school day</w:t>
            </w:r>
            <w:r w:rsidR="00491AF8">
              <w:rPr>
                <w:rFonts w:ascii="Tahoma" w:hAnsi="Tahoma" w:cs="Tahoma"/>
                <w:sz w:val="18"/>
                <w:szCs w:val="18"/>
              </w:rPr>
              <w:t>.</w:t>
            </w:r>
          </w:p>
          <w:p w14:paraId="1E525116" w14:textId="2C467C8E" w:rsidR="00491AF8" w:rsidRPr="00491AF8" w:rsidRDefault="00491AF8">
            <w:pPr>
              <w:spacing w:line="0" w:lineRule="atLeast"/>
              <w:jc w:val="center"/>
              <w:rPr>
                <w:rFonts w:ascii="Tahoma" w:eastAsia="Calibri Light" w:hAnsi="Tahoma" w:cs="Tahoma"/>
                <w:bCs/>
                <w:color w:val="2F5496"/>
                <w:sz w:val="8"/>
                <w:szCs w:val="8"/>
              </w:rPr>
            </w:pPr>
          </w:p>
        </w:tc>
      </w:tr>
    </w:tbl>
    <w:p w14:paraId="23126DD6" w14:textId="77777777" w:rsidR="00D17F9B" w:rsidRDefault="00D17F9B">
      <w:pPr>
        <w:spacing w:line="0" w:lineRule="atLeast"/>
        <w:jc w:val="center"/>
        <w:rPr>
          <w:rFonts w:ascii="Tahoma" w:eastAsia="Calibri Light" w:hAnsi="Tahoma" w:cs="Tahoma"/>
          <w:bCs/>
          <w:color w:val="2F5496"/>
          <w:sz w:val="28"/>
          <w:szCs w:val="28"/>
        </w:rPr>
      </w:pPr>
    </w:p>
    <w:p w14:paraId="2EFBC69F" w14:textId="77777777" w:rsidR="00187DB3" w:rsidRPr="008D536A" w:rsidRDefault="00187DB3">
      <w:pPr>
        <w:spacing w:line="0" w:lineRule="atLeast"/>
        <w:jc w:val="center"/>
        <w:rPr>
          <w:rFonts w:ascii="Tahoma" w:eastAsia="Calibri Light" w:hAnsi="Tahoma" w:cs="Tahoma"/>
          <w:bCs/>
          <w:color w:val="3A7C22" w:themeColor="accent6" w:themeShade="BF"/>
          <w:sz w:val="28"/>
          <w:szCs w:val="28"/>
        </w:rPr>
      </w:pPr>
    </w:p>
    <w:p w14:paraId="24F845E7" w14:textId="5DD870A0" w:rsidR="00B10EF3" w:rsidRPr="008D536A" w:rsidRDefault="00B10EF3">
      <w:pPr>
        <w:spacing w:line="20" w:lineRule="exact"/>
        <w:rPr>
          <w:rFonts w:ascii="Times New Roman" w:eastAsia="Times New Roman" w:hAnsi="Times New Roman"/>
          <w:color w:val="3A7C22" w:themeColor="accent6" w:themeShade="BF"/>
        </w:rPr>
      </w:pPr>
    </w:p>
    <w:p w14:paraId="340A05E6" w14:textId="79C996F3" w:rsidR="00187DB3" w:rsidRPr="008D536A" w:rsidRDefault="00187DB3" w:rsidP="00187DB3">
      <w:pPr>
        <w:spacing w:line="0" w:lineRule="atLeast"/>
        <w:jc w:val="center"/>
        <w:rPr>
          <w:rFonts w:ascii="Tahoma" w:eastAsia="Calibri Light" w:hAnsi="Tahoma" w:cs="Tahoma"/>
          <w:bCs/>
          <w:color w:val="3A7C22" w:themeColor="accent6" w:themeShade="BF"/>
          <w:sz w:val="28"/>
          <w:szCs w:val="28"/>
        </w:rPr>
      </w:pPr>
      <w:bookmarkStart w:id="11" w:name="page13"/>
      <w:bookmarkEnd w:id="11"/>
      <w:r w:rsidRPr="008D536A">
        <w:rPr>
          <w:rFonts w:ascii="Tahoma" w:eastAsia="Calibri Light" w:hAnsi="Tahoma" w:cs="Tahoma"/>
          <w:bCs/>
          <w:color w:val="3A7C22" w:themeColor="accent6" w:themeShade="BF"/>
          <w:sz w:val="28"/>
          <w:szCs w:val="28"/>
        </w:rPr>
        <w:t>Communication Flowchart</w:t>
      </w:r>
    </w:p>
    <w:p w14:paraId="6615AABB" w14:textId="33152106" w:rsidR="00187DB3" w:rsidRDefault="00CA53DB" w:rsidP="00187DB3">
      <w:pPr>
        <w:spacing w:line="0" w:lineRule="atLeast"/>
        <w:jc w:val="center"/>
        <w:rPr>
          <w:rFonts w:ascii="Tahoma" w:eastAsia="Calibri Light" w:hAnsi="Tahoma" w:cs="Tahoma"/>
          <w:bCs/>
          <w:color w:val="2F5496"/>
          <w:sz w:val="28"/>
          <w:szCs w:val="28"/>
        </w:rPr>
      </w:pPr>
      <w:r>
        <w:rPr>
          <w:rFonts w:ascii="Tahoma" w:eastAsia="Calibri Light" w:hAnsi="Tahoma" w:cs="Tahoma"/>
          <w:bCs/>
          <w:noProof/>
          <w:color w:val="2F5496"/>
          <w:sz w:val="28"/>
          <w:szCs w:val="28"/>
        </w:rPr>
        <mc:AlternateContent>
          <mc:Choice Requires="wps">
            <w:drawing>
              <wp:anchor distT="0" distB="0" distL="114300" distR="114300" simplePos="0" relativeHeight="251697152" behindDoc="0" locked="0" layoutInCell="1" allowOverlap="1" wp14:anchorId="4CA0ABC9" wp14:editId="25AF1C9C">
                <wp:simplePos x="0" y="0"/>
                <wp:positionH relativeFrom="margin">
                  <wp:align>right</wp:align>
                </wp:positionH>
                <wp:positionV relativeFrom="paragraph">
                  <wp:posOffset>106045</wp:posOffset>
                </wp:positionV>
                <wp:extent cx="9563100" cy="381000"/>
                <wp:effectExtent l="0" t="19050" r="38100" b="38100"/>
                <wp:wrapNone/>
                <wp:docPr id="332837264" name="Arrow: Right 38"/>
                <wp:cNvGraphicFramePr/>
                <a:graphic xmlns:a="http://schemas.openxmlformats.org/drawingml/2006/main">
                  <a:graphicData uri="http://schemas.microsoft.com/office/word/2010/wordprocessingShape">
                    <wps:wsp>
                      <wps:cNvSpPr/>
                      <wps:spPr>
                        <a:xfrm>
                          <a:off x="0" y="0"/>
                          <a:ext cx="9563100" cy="381000"/>
                        </a:xfrm>
                        <a:prstGeom prst="rightArrow">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709B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8" o:spid="_x0000_s1026" type="#_x0000_t13" style="position:absolute;margin-left:701.8pt;margin-top:8.35pt;width:753pt;height:30pt;z-index:2516971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" adj="21170" fillcolor="#3a7c22 [2409]" strokecolor="#3a7c22 [2409]" strokeweight="1pt">
                <w10:wrap anchorx="margin"/>
              </v:shape>
            </w:pict>
          </mc:Fallback>
        </mc:AlternateContent>
      </w:r>
    </w:p>
    <w:p w14:paraId="07B002F0" w14:textId="77777777" w:rsidR="00187DB3" w:rsidRDefault="00187DB3" w:rsidP="00187DB3">
      <w:pPr>
        <w:spacing w:line="0" w:lineRule="atLeast"/>
        <w:jc w:val="center"/>
        <w:rPr>
          <w:rFonts w:ascii="Tahoma" w:eastAsia="Calibri Light" w:hAnsi="Tahoma" w:cs="Tahoma"/>
          <w:bCs/>
          <w:color w:val="2F5496"/>
          <w:sz w:val="28"/>
          <w:szCs w:val="28"/>
        </w:rPr>
      </w:pPr>
    </w:p>
    <w:p w14:paraId="0739E919" w14:textId="77777777" w:rsidR="00CA53DB" w:rsidRDefault="00CA53DB" w:rsidP="00187DB3">
      <w:pPr>
        <w:jc w:val="center"/>
        <w:rPr>
          <w:rFonts w:ascii="Tahoma" w:hAnsi="Tahoma" w:cs="Tahoma"/>
          <w:sz w:val="18"/>
          <w:szCs w:val="18"/>
        </w:rPr>
      </w:pPr>
    </w:p>
    <w:p w14:paraId="054A1112" w14:textId="77777777" w:rsidR="00235615" w:rsidRPr="00BC5D8C" w:rsidRDefault="00235615" w:rsidP="00187DB3">
      <w:pPr>
        <w:jc w:val="center"/>
        <w:rPr>
          <w:rFonts w:ascii="Tahoma" w:hAnsi="Tahoma" w:cs="Tahoma"/>
          <w:sz w:val="4"/>
          <w:szCs w:val="4"/>
        </w:rPr>
      </w:pPr>
    </w:p>
    <w:tbl>
      <w:tblPr>
        <w:tblStyle w:val="TableGrid"/>
        <w:tblW w:w="0" w:type="auto"/>
        <w:tblLook w:val="04A0" w:firstRow="1" w:lastRow="0" w:firstColumn="1" w:lastColumn="0" w:noHBand="0" w:noVBand="1"/>
      </w:tblPr>
      <w:tblGrid>
        <w:gridCol w:w="7575"/>
        <w:gridCol w:w="7575"/>
      </w:tblGrid>
      <w:tr w:rsidR="00235615" w14:paraId="17DDA342" w14:textId="77777777" w:rsidTr="00235615">
        <w:tc>
          <w:tcPr>
            <w:tcW w:w="7575" w:type="dxa"/>
            <w:shd w:val="clear" w:color="auto" w:fill="B3E5A1" w:themeFill="accent6" w:themeFillTint="66"/>
          </w:tcPr>
          <w:p w14:paraId="012A6441" w14:textId="7213B952" w:rsidR="00235615" w:rsidRPr="00235615" w:rsidRDefault="00235615" w:rsidP="00187DB3">
            <w:pPr>
              <w:jc w:val="center"/>
              <w:rPr>
                <w:rFonts w:ascii="Tahoma" w:hAnsi="Tahoma" w:cs="Tahoma"/>
                <w:b/>
                <w:bCs/>
                <w:sz w:val="18"/>
                <w:szCs w:val="18"/>
              </w:rPr>
            </w:pPr>
            <w:r>
              <w:rPr>
                <w:rFonts w:ascii="Tahoma" w:hAnsi="Tahoma" w:cs="Tahoma"/>
                <w:b/>
                <w:bCs/>
                <w:sz w:val="18"/>
                <w:szCs w:val="18"/>
              </w:rPr>
              <w:t>Semi-Formal Curriculum</w:t>
            </w:r>
          </w:p>
        </w:tc>
        <w:tc>
          <w:tcPr>
            <w:tcW w:w="7575" w:type="dxa"/>
            <w:shd w:val="clear" w:color="auto" w:fill="B3E5A1" w:themeFill="accent6" w:themeFillTint="66"/>
          </w:tcPr>
          <w:p w14:paraId="5254BCD9" w14:textId="1DEBE7F9" w:rsidR="00235615" w:rsidRPr="00235615" w:rsidRDefault="00235615" w:rsidP="00187DB3">
            <w:pPr>
              <w:jc w:val="center"/>
              <w:rPr>
                <w:rFonts w:ascii="Tahoma" w:hAnsi="Tahoma" w:cs="Tahoma"/>
                <w:b/>
                <w:bCs/>
                <w:sz w:val="18"/>
                <w:szCs w:val="18"/>
              </w:rPr>
            </w:pPr>
            <w:r>
              <w:rPr>
                <w:rFonts w:ascii="Tahoma" w:hAnsi="Tahoma" w:cs="Tahoma"/>
                <w:b/>
                <w:bCs/>
                <w:sz w:val="18"/>
                <w:szCs w:val="18"/>
              </w:rPr>
              <w:t>Formal Curriculum</w:t>
            </w:r>
          </w:p>
        </w:tc>
      </w:tr>
      <w:tr w:rsidR="00235615" w14:paraId="582E3628" w14:textId="77777777" w:rsidTr="00235615">
        <w:tc>
          <w:tcPr>
            <w:tcW w:w="7575" w:type="dxa"/>
          </w:tcPr>
          <w:p w14:paraId="1B30B77D" w14:textId="77777777" w:rsidR="00BC5D8C" w:rsidRDefault="00BC5D8C" w:rsidP="00187DB3">
            <w:pPr>
              <w:jc w:val="center"/>
              <w:rPr>
                <w:rFonts w:ascii="Tahoma" w:hAnsi="Tahoma" w:cs="Tahoma"/>
                <w:sz w:val="18"/>
                <w:szCs w:val="18"/>
              </w:rPr>
            </w:pPr>
          </w:p>
          <w:p w14:paraId="60119719" w14:textId="4C029C3D" w:rsidR="00531EB3" w:rsidRDefault="00531EB3" w:rsidP="00187DB3">
            <w:pPr>
              <w:jc w:val="center"/>
              <w:rPr>
                <w:rFonts w:ascii="Tahoma" w:hAnsi="Tahoma" w:cs="Tahoma"/>
                <w:sz w:val="18"/>
                <w:szCs w:val="18"/>
              </w:rPr>
            </w:pPr>
            <w:r w:rsidRPr="00531EB3">
              <w:rPr>
                <w:rFonts w:ascii="Tahoma" w:hAnsi="Tahoma" w:cs="Tahoma"/>
                <w:sz w:val="18"/>
                <w:szCs w:val="18"/>
              </w:rPr>
              <w:t xml:space="preserve">Visual Symbols </w:t>
            </w:r>
          </w:p>
          <w:p w14:paraId="7A5F92E9" w14:textId="20B24BC7" w:rsidR="00531EB3" w:rsidRDefault="00531EB3" w:rsidP="00187DB3">
            <w:pPr>
              <w:jc w:val="center"/>
              <w:rPr>
                <w:rFonts w:ascii="Tahoma" w:hAnsi="Tahoma" w:cs="Tahoma"/>
                <w:sz w:val="18"/>
                <w:szCs w:val="18"/>
              </w:rPr>
            </w:pPr>
            <w:r w:rsidRPr="00531EB3">
              <w:rPr>
                <w:rFonts w:ascii="Tahoma" w:hAnsi="Tahoma" w:cs="Tahoma"/>
                <w:sz w:val="18"/>
                <w:szCs w:val="18"/>
              </w:rPr>
              <w:t xml:space="preserve">Now and </w:t>
            </w:r>
            <w:r w:rsidR="003C514D">
              <w:rPr>
                <w:rFonts w:ascii="Tahoma" w:hAnsi="Tahoma" w:cs="Tahoma"/>
                <w:sz w:val="18"/>
                <w:szCs w:val="18"/>
              </w:rPr>
              <w:t>N</w:t>
            </w:r>
            <w:r w:rsidRPr="00531EB3">
              <w:rPr>
                <w:rFonts w:ascii="Tahoma" w:hAnsi="Tahoma" w:cs="Tahoma"/>
                <w:sz w:val="18"/>
                <w:szCs w:val="18"/>
              </w:rPr>
              <w:t xml:space="preserve">ext </w:t>
            </w:r>
            <w:r w:rsidR="00C930E6">
              <w:rPr>
                <w:rFonts w:ascii="Tahoma" w:hAnsi="Tahoma" w:cs="Tahoma"/>
                <w:sz w:val="18"/>
                <w:szCs w:val="18"/>
              </w:rPr>
              <w:t>P</w:t>
            </w:r>
            <w:r w:rsidRPr="00531EB3">
              <w:rPr>
                <w:rFonts w:ascii="Tahoma" w:hAnsi="Tahoma" w:cs="Tahoma"/>
                <w:sz w:val="18"/>
                <w:szCs w:val="18"/>
              </w:rPr>
              <w:t xml:space="preserve">rompts </w:t>
            </w:r>
          </w:p>
          <w:p w14:paraId="2AA654B0" w14:textId="666902A1" w:rsidR="00531EB3" w:rsidRDefault="00531EB3" w:rsidP="00187DB3">
            <w:pPr>
              <w:jc w:val="center"/>
              <w:rPr>
                <w:rFonts w:ascii="Tahoma" w:hAnsi="Tahoma" w:cs="Tahoma"/>
                <w:sz w:val="18"/>
                <w:szCs w:val="18"/>
              </w:rPr>
            </w:pPr>
            <w:r w:rsidRPr="00531EB3">
              <w:rPr>
                <w:rFonts w:ascii="Tahoma" w:hAnsi="Tahoma" w:cs="Tahoma"/>
                <w:sz w:val="18"/>
                <w:szCs w:val="18"/>
              </w:rPr>
              <w:t xml:space="preserve">Photo </w:t>
            </w:r>
            <w:r w:rsidR="003C514D">
              <w:rPr>
                <w:rFonts w:ascii="Tahoma" w:hAnsi="Tahoma" w:cs="Tahoma"/>
                <w:sz w:val="18"/>
                <w:szCs w:val="18"/>
              </w:rPr>
              <w:t>S</w:t>
            </w:r>
            <w:r w:rsidRPr="00531EB3">
              <w:rPr>
                <w:rFonts w:ascii="Tahoma" w:hAnsi="Tahoma" w:cs="Tahoma"/>
                <w:sz w:val="18"/>
                <w:szCs w:val="18"/>
              </w:rPr>
              <w:t xml:space="preserve">upport </w:t>
            </w:r>
          </w:p>
          <w:p w14:paraId="770F22A1" w14:textId="74704BCB" w:rsidR="00D65256" w:rsidRDefault="00D65256" w:rsidP="00187DB3">
            <w:pPr>
              <w:jc w:val="center"/>
              <w:rPr>
                <w:rFonts w:ascii="Tahoma" w:hAnsi="Tahoma" w:cs="Tahoma"/>
                <w:sz w:val="18"/>
                <w:szCs w:val="18"/>
              </w:rPr>
            </w:pPr>
            <w:r>
              <w:rPr>
                <w:rFonts w:ascii="Tahoma" w:hAnsi="Tahoma" w:cs="Tahoma"/>
                <w:sz w:val="18"/>
                <w:szCs w:val="18"/>
              </w:rPr>
              <w:t>Objects of Reference</w:t>
            </w:r>
          </w:p>
          <w:p w14:paraId="3A9FA4F7" w14:textId="12B4AF1B" w:rsidR="00531EB3" w:rsidRDefault="00531EB3" w:rsidP="00187DB3">
            <w:pPr>
              <w:jc w:val="center"/>
              <w:rPr>
                <w:rFonts w:ascii="Tahoma" w:hAnsi="Tahoma" w:cs="Tahoma"/>
                <w:sz w:val="18"/>
                <w:szCs w:val="18"/>
              </w:rPr>
            </w:pPr>
            <w:r w:rsidRPr="00531EB3">
              <w:rPr>
                <w:rFonts w:ascii="Tahoma" w:hAnsi="Tahoma" w:cs="Tahoma"/>
                <w:sz w:val="18"/>
                <w:szCs w:val="18"/>
              </w:rPr>
              <w:t xml:space="preserve">Visual </w:t>
            </w:r>
            <w:r w:rsidR="003C514D">
              <w:rPr>
                <w:rFonts w:ascii="Tahoma" w:hAnsi="Tahoma" w:cs="Tahoma"/>
                <w:sz w:val="18"/>
                <w:szCs w:val="18"/>
              </w:rPr>
              <w:t>T</w:t>
            </w:r>
            <w:r w:rsidRPr="00531EB3">
              <w:rPr>
                <w:rFonts w:ascii="Tahoma" w:hAnsi="Tahoma" w:cs="Tahoma"/>
                <w:sz w:val="18"/>
                <w:szCs w:val="18"/>
              </w:rPr>
              <w:t>imetable</w:t>
            </w:r>
            <w:r w:rsidR="003C514D">
              <w:rPr>
                <w:rFonts w:ascii="Tahoma" w:hAnsi="Tahoma" w:cs="Tahoma"/>
                <w:sz w:val="18"/>
                <w:szCs w:val="18"/>
              </w:rPr>
              <w:t>s</w:t>
            </w:r>
          </w:p>
          <w:p w14:paraId="1F9CC0B1" w14:textId="14CAF2D9" w:rsidR="00531EB3" w:rsidRDefault="00531EB3" w:rsidP="00187DB3">
            <w:pPr>
              <w:jc w:val="center"/>
              <w:rPr>
                <w:rFonts w:ascii="Tahoma" w:hAnsi="Tahoma" w:cs="Tahoma"/>
                <w:sz w:val="18"/>
                <w:szCs w:val="18"/>
              </w:rPr>
            </w:pPr>
            <w:r w:rsidRPr="00531EB3">
              <w:rPr>
                <w:rFonts w:ascii="Tahoma" w:hAnsi="Tahoma" w:cs="Tahoma"/>
                <w:sz w:val="18"/>
                <w:szCs w:val="18"/>
              </w:rPr>
              <w:t xml:space="preserve">Social </w:t>
            </w:r>
            <w:r w:rsidR="003C514D">
              <w:rPr>
                <w:rFonts w:ascii="Tahoma" w:hAnsi="Tahoma" w:cs="Tahoma"/>
                <w:sz w:val="18"/>
                <w:szCs w:val="18"/>
              </w:rPr>
              <w:t>S</w:t>
            </w:r>
            <w:r w:rsidRPr="00531EB3">
              <w:rPr>
                <w:rFonts w:ascii="Tahoma" w:hAnsi="Tahoma" w:cs="Tahoma"/>
                <w:sz w:val="18"/>
                <w:szCs w:val="18"/>
              </w:rPr>
              <w:t xml:space="preserve">tories </w:t>
            </w:r>
          </w:p>
          <w:p w14:paraId="5973AC06" w14:textId="667646C4" w:rsidR="00531EB3" w:rsidRDefault="00531EB3" w:rsidP="00187DB3">
            <w:pPr>
              <w:jc w:val="center"/>
              <w:rPr>
                <w:rFonts w:ascii="Tahoma" w:hAnsi="Tahoma" w:cs="Tahoma"/>
                <w:sz w:val="18"/>
                <w:szCs w:val="18"/>
              </w:rPr>
            </w:pPr>
            <w:r w:rsidRPr="00531EB3">
              <w:rPr>
                <w:rFonts w:ascii="Tahoma" w:hAnsi="Tahoma" w:cs="Tahoma"/>
                <w:sz w:val="18"/>
                <w:szCs w:val="18"/>
              </w:rPr>
              <w:t xml:space="preserve">Sign </w:t>
            </w:r>
            <w:r w:rsidR="003C514D">
              <w:rPr>
                <w:rFonts w:ascii="Tahoma" w:hAnsi="Tahoma" w:cs="Tahoma"/>
                <w:sz w:val="18"/>
                <w:szCs w:val="18"/>
              </w:rPr>
              <w:t>S</w:t>
            </w:r>
            <w:r w:rsidRPr="00531EB3">
              <w:rPr>
                <w:rFonts w:ascii="Tahoma" w:hAnsi="Tahoma" w:cs="Tahoma"/>
                <w:sz w:val="18"/>
                <w:szCs w:val="18"/>
              </w:rPr>
              <w:t xml:space="preserve">upported English </w:t>
            </w:r>
          </w:p>
          <w:p w14:paraId="73932CDC" w14:textId="4014F840" w:rsidR="00531EB3" w:rsidRDefault="00531EB3" w:rsidP="00187DB3">
            <w:pPr>
              <w:jc w:val="center"/>
              <w:rPr>
                <w:rFonts w:ascii="Tahoma" w:hAnsi="Tahoma" w:cs="Tahoma"/>
                <w:sz w:val="18"/>
                <w:szCs w:val="18"/>
              </w:rPr>
            </w:pPr>
            <w:r w:rsidRPr="00531EB3">
              <w:rPr>
                <w:rFonts w:ascii="Tahoma" w:hAnsi="Tahoma" w:cs="Tahoma"/>
                <w:sz w:val="18"/>
                <w:szCs w:val="18"/>
              </w:rPr>
              <w:t xml:space="preserve">Verbal </w:t>
            </w:r>
            <w:r w:rsidR="003C514D">
              <w:rPr>
                <w:rFonts w:ascii="Tahoma" w:hAnsi="Tahoma" w:cs="Tahoma"/>
                <w:sz w:val="18"/>
                <w:szCs w:val="18"/>
              </w:rPr>
              <w:t>C</w:t>
            </w:r>
            <w:r w:rsidRPr="00531EB3">
              <w:rPr>
                <w:rFonts w:ascii="Tahoma" w:hAnsi="Tahoma" w:cs="Tahoma"/>
                <w:sz w:val="18"/>
                <w:szCs w:val="18"/>
              </w:rPr>
              <w:t xml:space="preserve">ommunication </w:t>
            </w:r>
          </w:p>
          <w:p w14:paraId="054E1C04" w14:textId="51494914" w:rsidR="00531EB3" w:rsidRDefault="00531EB3" w:rsidP="00187DB3">
            <w:pPr>
              <w:jc w:val="center"/>
              <w:rPr>
                <w:rFonts w:ascii="Tahoma" w:hAnsi="Tahoma" w:cs="Tahoma"/>
                <w:sz w:val="18"/>
                <w:szCs w:val="18"/>
              </w:rPr>
            </w:pPr>
            <w:r w:rsidRPr="00531EB3">
              <w:rPr>
                <w:rFonts w:ascii="Tahoma" w:hAnsi="Tahoma" w:cs="Tahoma"/>
                <w:sz w:val="18"/>
                <w:szCs w:val="18"/>
              </w:rPr>
              <w:t xml:space="preserve">Sensory </w:t>
            </w:r>
            <w:r w:rsidR="003C514D">
              <w:rPr>
                <w:rFonts w:ascii="Tahoma" w:hAnsi="Tahoma" w:cs="Tahoma"/>
                <w:sz w:val="18"/>
                <w:szCs w:val="18"/>
              </w:rPr>
              <w:t>R</w:t>
            </w:r>
            <w:r w:rsidRPr="00531EB3">
              <w:rPr>
                <w:rFonts w:ascii="Tahoma" w:hAnsi="Tahoma" w:cs="Tahoma"/>
                <w:sz w:val="18"/>
                <w:szCs w:val="18"/>
              </w:rPr>
              <w:t>egulation</w:t>
            </w:r>
            <w:r w:rsidR="003C514D">
              <w:rPr>
                <w:rFonts w:ascii="Tahoma" w:hAnsi="Tahoma" w:cs="Tahoma"/>
                <w:sz w:val="18"/>
                <w:szCs w:val="18"/>
              </w:rPr>
              <w:t>/S</w:t>
            </w:r>
            <w:r w:rsidRPr="00531EB3">
              <w:rPr>
                <w:rFonts w:ascii="Tahoma" w:hAnsi="Tahoma" w:cs="Tahoma"/>
                <w:sz w:val="18"/>
                <w:szCs w:val="18"/>
              </w:rPr>
              <w:t xml:space="preserve">ensory </w:t>
            </w:r>
            <w:r w:rsidR="003C514D">
              <w:rPr>
                <w:rFonts w:ascii="Tahoma" w:hAnsi="Tahoma" w:cs="Tahoma"/>
                <w:sz w:val="18"/>
                <w:szCs w:val="18"/>
              </w:rPr>
              <w:t>D</w:t>
            </w:r>
            <w:r w:rsidRPr="00531EB3">
              <w:rPr>
                <w:rFonts w:ascii="Tahoma" w:hAnsi="Tahoma" w:cs="Tahoma"/>
                <w:sz w:val="18"/>
                <w:szCs w:val="18"/>
              </w:rPr>
              <w:t xml:space="preserve">iet </w:t>
            </w:r>
          </w:p>
          <w:p w14:paraId="2307C038" w14:textId="1241CA2A" w:rsidR="00531EB3" w:rsidRDefault="00531EB3" w:rsidP="00187DB3">
            <w:pPr>
              <w:jc w:val="center"/>
              <w:rPr>
                <w:rFonts w:ascii="Tahoma" w:hAnsi="Tahoma" w:cs="Tahoma"/>
                <w:sz w:val="18"/>
                <w:szCs w:val="18"/>
              </w:rPr>
            </w:pPr>
            <w:r w:rsidRPr="00531EB3">
              <w:rPr>
                <w:rFonts w:ascii="Tahoma" w:hAnsi="Tahoma" w:cs="Tahoma"/>
                <w:sz w:val="18"/>
                <w:szCs w:val="18"/>
              </w:rPr>
              <w:t xml:space="preserve">Songs of </w:t>
            </w:r>
            <w:r w:rsidR="003C514D">
              <w:rPr>
                <w:rFonts w:ascii="Tahoma" w:hAnsi="Tahoma" w:cs="Tahoma"/>
                <w:sz w:val="18"/>
                <w:szCs w:val="18"/>
              </w:rPr>
              <w:t>R</w:t>
            </w:r>
            <w:r w:rsidRPr="00531EB3">
              <w:rPr>
                <w:rFonts w:ascii="Tahoma" w:hAnsi="Tahoma" w:cs="Tahoma"/>
                <w:sz w:val="18"/>
                <w:szCs w:val="18"/>
              </w:rPr>
              <w:t>eferenc</w:t>
            </w:r>
            <w:r w:rsidR="003C514D">
              <w:rPr>
                <w:rFonts w:ascii="Tahoma" w:hAnsi="Tahoma" w:cs="Tahoma"/>
                <w:sz w:val="18"/>
                <w:szCs w:val="18"/>
              </w:rPr>
              <w:t>e</w:t>
            </w:r>
          </w:p>
          <w:p w14:paraId="0FA4C77A" w14:textId="77777777" w:rsidR="00531EB3" w:rsidRDefault="00531EB3" w:rsidP="00187DB3">
            <w:pPr>
              <w:jc w:val="center"/>
              <w:rPr>
                <w:rFonts w:ascii="Tahoma" w:hAnsi="Tahoma" w:cs="Tahoma"/>
                <w:sz w:val="18"/>
                <w:szCs w:val="18"/>
              </w:rPr>
            </w:pPr>
            <w:r w:rsidRPr="00531EB3">
              <w:rPr>
                <w:rFonts w:ascii="Tahoma" w:hAnsi="Tahoma" w:cs="Tahoma"/>
                <w:sz w:val="18"/>
                <w:szCs w:val="18"/>
              </w:rPr>
              <w:t xml:space="preserve">Intensive Interaction </w:t>
            </w:r>
          </w:p>
          <w:p w14:paraId="79D9B0AC" w14:textId="0514F19E" w:rsidR="00531EB3" w:rsidRDefault="00531EB3" w:rsidP="00187DB3">
            <w:pPr>
              <w:jc w:val="center"/>
              <w:rPr>
                <w:rFonts w:ascii="Tahoma" w:hAnsi="Tahoma" w:cs="Tahoma"/>
                <w:sz w:val="18"/>
                <w:szCs w:val="18"/>
              </w:rPr>
            </w:pPr>
            <w:r w:rsidRPr="00531EB3">
              <w:rPr>
                <w:rFonts w:ascii="Tahoma" w:hAnsi="Tahoma" w:cs="Tahoma"/>
                <w:sz w:val="18"/>
                <w:szCs w:val="18"/>
              </w:rPr>
              <w:t xml:space="preserve">Key </w:t>
            </w:r>
            <w:r w:rsidR="003C514D">
              <w:rPr>
                <w:rFonts w:ascii="Tahoma" w:hAnsi="Tahoma" w:cs="Tahoma"/>
                <w:sz w:val="18"/>
                <w:szCs w:val="18"/>
              </w:rPr>
              <w:t>W</w:t>
            </w:r>
            <w:r w:rsidRPr="00531EB3">
              <w:rPr>
                <w:rFonts w:ascii="Tahoma" w:hAnsi="Tahoma" w:cs="Tahoma"/>
                <w:sz w:val="18"/>
                <w:szCs w:val="18"/>
              </w:rPr>
              <w:t xml:space="preserve">ord </w:t>
            </w:r>
            <w:r w:rsidR="003C514D">
              <w:rPr>
                <w:rFonts w:ascii="Tahoma" w:hAnsi="Tahoma" w:cs="Tahoma"/>
                <w:sz w:val="18"/>
                <w:szCs w:val="18"/>
              </w:rPr>
              <w:t>L</w:t>
            </w:r>
            <w:r w:rsidRPr="00531EB3">
              <w:rPr>
                <w:rFonts w:ascii="Tahoma" w:hAnsi="Tahoma" w:cs="Tahoma"/>
                <w:sz w:val="18"/>
                <w:szCs w:val="18"/>
              </w:rPr>
              <w:t xml:space="preserve">anguage </w:t>
            </w:r>
          </w:p>
          <w:p w14:paraId="698B3191" w14:textId="77777777" w:rsidR="00531EB3" w:rsidRDefault="00531EB3" w:rsidP="00187DB3">
            <w:pPr>
              <w:jc w:val="center"/>
              <w:rPr>
                <w:rFonts w:ascii="Tahoma" w:hAnsi="Tahoma" w:cs="Tahoma"/>
                <w:sz w:val="18"/>
                <w:szCs w:val="18"/>
              </w:rPr>
            </w:pPr>
            <w:r w:rsidRPr="00531EB3">
              <w:rPr>
                <w:rFonts w:ascii="Tahoma" w:hAnsi="Tahoma" w:cs="Tahoma"/>
                <w:sz w:val="18"/>
                <w:szCs w:val="18"/>
              </w:rPr>
              <w:t xml:space="preserve">Communication Books </w:t>
            </w:r>
          </w:p>
          <w:p w14:paraId="3E1523D6" w14:textId="77777777" w:rsidR="00C930E6" w:rsidRDefault="00531EB3" w:rsidP="00187DB3">
            <w:pPr>
              <w:jc w:val="center"/>
              <w:rPr>
                <w:rFonts w:ascii="Tahoma" w:hAnsi="Tahoma" w:cs="Tahoma"/>
                <w:sz w:val="18"/>
                <w:szCs w:val="18"/>
              </w:rPr>
            </w:pPr>
            <w:r w:rsidRPr="00531EB3">
              <w:rPr>
                <w:rFonts w:ascii="Tahoma" w:hAnsi="Tahoma" w:cs="Tahoma"/>
                <w:sz w:val="18"/>
                <w:szCs w:val="18"/>
              </w:rPr>
              <w:t xml:space="preserve">AAC </w:t>
            </w:r>
          </w:p>
          <w:p w14:paraId="4AEDA1CE" w14:textId="1BB65CDC" w:rsidR="00531EB3" w:rsidRDefault="00531EB3" w:rsidP="00187DB3">
            <w:pPr>
              <w:jc w:val="center"/>
              <w:rPr>
                <w:rFonts w:ascii="Tahoma" w:hAnsi="Tahoma" w:cs="Tahoma"/>
                <w:sz w:val="18"/>
                <w:szCs w:val="18"/>
              </w:rPr>
            </w:pPr>
            <w:r w:rsidRPr="00531EB3">
              <w:rPr>
                <w:rFonts w:ascii="Tahoma" w:hAnsi="Tahoma" w:cs="Tahoma"/>
                <w:sz w:val="18"/>
                <w:szCs w:val="18"/>
              </w:rPr>
              <w:t xml:space="preserve">Powered </w:t>
            </w:r>
            <w:r w:rsidR="003C514D">
              <w:rPr>
                <w:rFonts w:ascii="Tahoma" w:hAnsi="Tahoma" w:cs="Tahoma"/>
                <w:sz w:val="18"/>
                <w:szCs w:val="18"/>
              </w:rPr>
              <w:t>C</w:t>
            </w:r>
            <w:r w:rsidRPr="00531EB3">
              <w:rPr>
                <w:rFonts w:ascii="Tahoma" w:hAnsi="Tahoma" w:cs="Tahoma"/>
                <w:sz w:val="18"/>
                <w:szCs w:val="18"/>
              </w:rPr>
              <w:t xml:space="preserve">ommunication </w:t>
            </w:r>
            <w:r w:rsidR="003C514D">
              <w:rPr>
                <w:rFonts w:ascii="Tahoma" w:hAnsi="Tahoma" w:cs="Tahoma"/>
                <w:sz w:val="18"/>
                <w:szCs w:val="18"/>
              </w:rPr>
              <w:t>D</w:t>
            </w:r>
            <w:r w:rsidRPr="00531EB3">
              <w:rPr>
                <w:rFonts w:ascii="Tahoma" w:hAnsi="Tahoma" w:cs="Tahoma"/>
                <w:sz w:val="18"/>
                <w:szCs w:val="18"/>
              </w:rPr>
              <w:t xml:space="preserve">evices </w:t>
            </w:r>
          </w:p>
          <w:p w14:paraId="7AA2BAB4" w14:textId="77777777" w:rsidR="00235615" w:rsidRDefault="00531EB3" w:rsidP="00187DB3">
            <w:pPr>
              <w:jc w:val="center"/>
              <w:rPr>
                <w:rFonts w:ascii="Tahoma" w:hAnsi="Tahoma" w:cs="Tahoma"/>
                <w:sz w:val="18"/>
                <w:szCs w:val="18"/>
              </w:rPr>
            </w:pPr>
            <w:r w:rsidRPr="00531EB3">
              <w:rPr>
                <w:rFonts w:ascii="Tahoma" w:hAnsi="Tahoma" w:cs="Tahoma"/>
                <w:sz w:val="18"/>
                <w:szCs w:val="18"/>
              </w:rPr>
              <w:t xml:space="preserve">Colourful </w:t>
            </w:r>
            <w:r w:rsidR="003C514D">
              <w:rPr>
                <w:rFonts w:ascii="Tahoma" w:hAnsi="Tahoma" w:cs="Tahoma"/>
                <w:sz w:val="18"/>
                <w:szCs w:val="18"/>
              </w:rPr>
              <w:t>S</w:t>
            </w:r>
            <w:r w:rsidRPr="00531EB3">
              <w:rPr>
                <w:rFonts w:ascii="Tahoma" w:hAnsi="Tahoma" w:cs="Tahoma"/>
                <w:sz w:val="18"/>
                <w:szCs w:val="18"/>
              </w:rPr>
              <w:t>emantics</w:t>
            </w:r>
          </w:p>
          <w:p w14:paraId="50628DC3" w14:textId="77777777" w:rsidR="00EF2B72" w:rsidRDefault="00EF2B72" w:rsidP="00187DB3">
            <w:pPr>
              <w:jc w:val="center"/>
              <w:rPr>
                <w:rFonts w:ascii="Tahoma" w:hAnsi="Tahoma" w:cs="Tahoma"/>
                <w:sz w:val="18"/>
                <w:szCs w:val="18"/>
              </w:rPr>
            </w:pPr>
            <w:r>
              <w:rPr>
                <w:rFonts w:ascii="Tahoma" w:hAnsi="Tahoma" w:cs="Tahoma"/>
                <w:sz w:val="18"/>
                <w:szCs w:val="18"/>
              </w:rPr>
              <w:t>Written Communication</w:t>
            </w:r>
          </w:p>
          <w:p w14:paraId="2CCCD26D" w14:textId="19D2A71B" w:rsidR="00EF2B72" w:rsidRDefault="00EF2B72" w:rsidP="00187DB3">
            <w:pPr>
              <w:jc w:val="center"/>
              <w:rPr>
                <w:rFonts w:ascii="Tahoma" w:hAnsi="Tahoma" w:cs="Tahoma"/>
                <w:sz w:val="18"/>
                <w:szCs w:val="18"/>
              </w:rPr>
            </w:pPr>
          </w:p>
        </w:tc>
        <w:tc>
          <w:tcPr>
            <w:tcW w:w="7575" w:type="dxa"/>
          </w:tcPr>
          <w:p w14:paraId="24041767" w14:textId="77777777" w:rsidR="00BC5D8C" w:rsidRDefault="00BC5D8C" w:rsidP="00187DB3">
            <w:pPr>
              <w:jc w:val="center"/>
              <w:rPr>
                <w:rFonts w:ascii="Tahoma" w:hAnsi="Tahoma" w:cs="Tahoma"/>
                <w:sz w:val="18"/>
                <w:szCs w:val="18"/>
              </w:rPr>
            </w:pPr>
          </w:p>
          <w:p w14:paraId="7D93331F" w14:textId="16A71CAF" w:rsidR="00C930E6" w:rsidRDefault="00C930E6" w:rsidP="00187DB3">
            <w:pPr>
              <w:jc w:val="center"/>
              <w:rPr>
                <w:rFonts w:ascii="Tahoma" w:hAnsi="Tahoma" w:cs="Tahoma"/>
                <w:sz w:val="18"/>
                <w:szCs w:val="18"/>
              </w:rPr>
            </w:pPr>
            <w:r w:rsidRPr="00C930E6">
              <w:rPr>
                <w:rFonts w:ascii="Tahoma" w:hAnsi="Tahoma" w:cs="Tahoma"/>
                <w:sz w:val="18"/>
                <w:szCs w:val="18"/>
              </w:rPr>
              <w:t xml:space="preserve">Visual Symbols </w:t>
            </w:r>
          </w:p>
          <w:p w14:paraId="11006E54" w14:textId="77777777" w:rsidR="00C930E6" w:rsidRDefault="00C930E6" w:rsidP="00187DB3">
            <w:pPr>
              <w:jc w:val="center"/>
              <w:rPr>
                <w:rFonts w:ascii="Tahoma" w:hAnsi="Tahoma" w:cs="Tahoma"/>
                <w:sz w:val="18"/>
                <w:szCs w:val="18"/>
              </w:rPr>
            </w:pPr>
            <w:r w:rsidRPr="00C930E6">
              <w:rPr>
                <w:rFonts w:ascii="Tahoma" w:hAnsi="Tahoma" w:cs="Tahoma"/>
                <w:sz w:val="18"/>
                <w:szCs w:val="18"/>
              </w:rPr>
              <w:t xml:space="preserve">Now and </w:t>
            </w:r>
            <w:r>
              <w:rPr>
                <w:rFonts w:ascii="Tahoma" w:hAnsi="Tahoma" w:cs="Tahoma"/>
                <w:sz w:val="18"/>
                <w:szCs w:val="18"/>
              </w:rPr>
              <w:t>N</w:t>
            </w:r>
            <w:r w:rsidRPr="00C930E6">
              <w:rPr>
                <w:rFonts w:ascii="Tahoma" w:hAnsi="Tahoma" w:cs="Tahoma"/>
                <w:sz w:val="18"/>
                <w:szCs w:val="18"/>
              </w:rPr>
              <w:t xml:space="preserve">ext </w:t>
            </w:r>
            <w:r>
              <w:rPr>
                <w:rFonts w:ascii="Tahoma" w:hAnsi="Tahoma" w:cs="Tahoma"/>
                <w:sz w:val="18"/>
                <w:szCs w:val="18"/>
              </w:rPr>
              <w:t>P</w:t>
            </w:r>
            <w:r w:rsidRPr="00C930E6">
              <w:rPr>
                <w:rFonts w:ascii="Tahoma" w:hAnsi="Tahoma" w:cs="Tahoma"/>
                <w:sz w:val="18"/>
                <w:szCs w:val="18"/>
              </w:rPr>
              <w:t xml:space="preserve">rompts </w:t>
            </w:r>
          </w:p>
          <w:p w14:paraId="4B53DF38" w14:textId="77777777" w:rsidR="00C930E6" w:rsidRDefault="00C930E6" w:rsidP="00187DB3">
            <w:pPr>
              <w:jc w:val="center"/>
              <w:rPr>
                <w:rFonts w:ascii="Tahoma" w:hAnsi="Tahoma" w:cs="Tahoma"/>
                <w:sz w:val="18"/>
                <w:szCs w:val="18"/>
              </w:rPr>
            </w:pPr>
            <w:r w:rsidRPr="00C930E6">
              <w:rPr>
                <w:rFonts w:ascii="Tahoma" w:hAnsi="Tahoma" w:cs="Tahoma"/>
                <w:sz w:val="18"/>
                <w:szCs w:val="18"/>
              </w:rPr>
              <w:t>Visual timetable</w:t>
            </w:r>
            <w:r>
              <w:rPr>
                <w:rFonts w:ascii="Tahoma" w:hAnsi="Tahoma" w:cs="Tahoma"/>
                <w:sz w:val="18"/>
                <w:szCs w:val="18"/>
              </w:rPr>
              <w:t>s</w:t>
            </w:r>
            <w:r w:rsidRPr="00C930E6">
              <w:rPr>
                <w:rFonts w:ascii="Tahoma" w:hAnsi="Tahoma" w:cs="Tahoma"/>
                <w:sz w:val="18"/>
                <w:szCs w:val="18"/>
              </w:rPr>
              <w:t xml:space="preserve"> </w:t>
            </w:r>
          </w:p>
          <w:p w14:paraId="5F0C5731" w14:textId="77777777" w:rsidR="00C930E6" w:rsidRDefault="00C930E6" w:rsidP="00187DB3">
            <w:pPr>
              <w:jc w:val="center"/>
              <w:rPr>
                <w:rFonts w:ascii="Tahoma" w:hAnsi="Tahoma" w:cs="Tahoma"/>
                <w:sz w:val="18"/>
                <w:szCs w:val="18"/>
              </w:rPr>
            </w:pPr>
            <w:r w:rsidRPr="00C930E6">
              <w:rPr>
                <w:rFonts w:ascii="Tahoma" w:hAnsi="Tahoma" w:cs="Tahoma"/>
                <w:sz w:val="18"/>
                <w:szCs w:val="18"/>
              </w:rPr>
              <w:t xml:space="preserve">Social </w:t>
            </w:r>
            <w:r>
              <w:rPr>
                <w:rFonts w:ascii="Tahoma" w:hAnsi="Tahoma" w:cs="Tahoma"/>
                <w:sz w:val="18"/>
                <w:szCs w:val="18"/>
              </w:rPr>
              <w:t>S</w:t>
            </w:r>
            <w:r w:rsidRPr="00C930E6">
              <w:rPr>
                <w:rFonts w:ascii="Tahoma" w:hAnsi="Tahoma" w:cs="Tahoma"/>
                <w:sz w:val="18"/>
                <w:szCs w:val="18"/>
              </w:rPr>
              <w:t xml:space="preserve">tories </w:t>
            </w:r>
          </w:p>
          <w:p w14:paraId="38C911FE" w14:textId="77777777" w:rsidR="00C930E6" w:rsidRDefault="00C930E6" w:rsidP="00187DB3">
            <w:pPr>
              <w:jc w:val="center"/>
              <w:rPr>
                <w:rFonts w:ascii="Tahoma" w:hAnsi="Tahoma" w:cs="Tahoma"/>
                <w:sz w:val="18"/>
                <w:szCs w:val="18"/>
              </w:rPr>
            </w:pPr>
            <w:r w:rsidRPr="00C930E6">
              <w:rPr>
                <w:rFonts w:ascii="Tahoma" w:hAnsi="Tahoma" w:cs="Tahoma"/>
                <w:sz w:val="18"/>
                <w:szCs w:val="18"/>
              </w:rPr>
              <w:t xml:space="preserve">Signed </w:t>
            </w:r>
            <w:r>
              <w:rPr>
                <w:rFonts w:ascii="Tahoma" w:hAnsi="Tahoma" w:cs="Tahoma"/>
                <w:sz w:val="18"/>
                <w:szCs w:val="18"/>
              </w:rPr>
              <w:t>S</w:t>
            </w:r>
            <w:r w:rsidRPr="00C930E6">
              <w:rPr>
                <w:rFonts w:ascii="Tahoma" w:hAnsi="Tahoma" w:cs="Tahoma"/>
                <w:sz w:val="18"/>
                <w:szCs w:val="18"/>
              </w:rPr>
              <w:t xml:space="preserve">upported English </w:t>
            </w:r>
          </w:p>
          <w:p w14:paraId="42A33A9A" w14:textId="77777777" w:rsidR="00C930E6" w:rsidRDefault="00C930E6" w:rsidP="00187DB3">
            <w:pPr>
              <w:jc w:val="center"/>
              <w:rPr>
                <w:rFonts w:ascii="Tahoma" w:hAnsi="Tahoma" w:cs="Tahoma"/>
                <w:sz w:val="18"/>
                <w:szCs w:val="18"/>
              </w:rPr>
            </w:pPr>
            <w:r w:rsidRPr="00C930E6">
              <w:rPr>
                <w:rFonts w:ascii="Tahoma" w:hAnsi="Tahoma" w:cs="Tahoma"/>
                <w:sz w:val="18"/>
                <w:szCs w:val="18"/>
              </w:rPr>
              <w:t xml:space="preserve">Verbal communication </w:t>
            </w:r>
          </w:p>
          <w:p w14:paraId="17AC7E02" w14:textId="77777777" w:rsidR="000C4615" w:rsidRDefault="000C4615" w:rsidP="000C4615">
            <w:pPr>
              <w:jc w:val="center"/>
              <w:rPr>
                <w:rFonts w:ascii="Tahoma" w:hAnsi="Tahoma" w:cs="Tahoma"/>
                <w:sz w:val="18"/>
                <w:szCs w:val="18"/>
              </w:rPr>
            </w:pPr>
            <w:r w:rsidRPr="00531EB3">
              <w:rPr>
                <w:rFonts w:ascii="Tahoma" w:hAnsi="Tahoma" w:cs="Tahoma"/>
                <w:sz w:val="18"/>
                <w:szCs w:val="18"/>
              </w:rPr>
              <w:t xml:space="preserve">Sensory </w:t>
            </w:r>
            <w:r>
              <w:rPr>
                <w:rFonts w:ascii="Tahoma" w:hAnsi="Tahoma" w:cs="Tahoma"/>
                <w:sz w:val="18"/>
                <w:szCs w:val="18"/>
              </w:rPr>
              <w:t>R</w:t>
            </w:r>
            <w:r w:rsidRPr="00531EB3">
              <w:rPr>
                <w:rFonts w:ascii="Tahoma" w:hAnsi="Tahoma" w:cs="Tahoma"/>
                <w:sz w:val="18"/>
                <w:szCs w:val="18"/>
              </w:rPr>
              <w:t>egulation</w:t>
            </w:r>
            <w:r>
              <w:rPr>
                <w:rFonts w:ascii="Tahoma" w:hAnsi="Tahoma" w:cs="Tahoma"/>
                <w:sz w:val="18"/>
                <w:szCs w:val="18"/>
              </w:rPr>
              <w:t>/S</w:t>
            </w:r>
            <w:r w:rsidRPr="00531EB3">
              <w:rPr>
                <w:rFonts w:ascii="Tahoma" w:hAnsi="Tahoma" w:cs="Tahoma"/>
                <w:sz w:val="18"/>
                <w:szCs w:val="18"/>
              </w:rPr>
              <w:t xml:space="preserve">ensory </w:t>
            </w:r>
            <w:r>
              <w:rPr>
                <w:rFonts w:ascii="Tahoma" w:hAnsi="Tahoma" w:cs="Tahoma"/>
                <w:sz w:val="18"/>
                <w:szCs w:val="18"/>
              </w:rPr>
              <w:t>D</w:t>
            </w:r>
            <w:r w:rsidRPr="00531EB3">
              <w:rPr>
                <w:rFonts w:ascii="Tahoma" w:hAnsi="Tahoma" w:cs="Tahoma"/>
                <w:sz w:val="18"/>
                <w:szCs w:val="18"/>
              </w:rPr>
              <w:t xml:space="preserve">iet </w:t>
            </w:r>
          </w:p>
          <w:p w14:paraId="676907CB" w14:textId="77777777" w:rsidR="00C930E6" w:rsidRDefault="00C930E6" w:rsidP="00187DB3">
            <w:pPr>
              <w:jc w:val="center"/>
              <w:rPr>
                <w:rFonts w:ascii="Tahoma" w:hAnsi="Tahoma" w:cs="Tahoma"/>
                <w:sz w:val="18"/>
                <w:szCs w:val="18"/>
              </w:rPr>
            </w:pPr>
            <w:r w:rsidRPr="00C930E6">
              <w:rPr>
                <w:rFonts w:ascii="Tahoma" w:hAnsi="Tahoma" w:cs="Tahoma"/>
                <w:sz w:val="18"/>
                <w:szCs w:val="18"/>
              </w:rPr>
              <w:t xml:space="preserve">Key word language </w:t>
            </w:r>
          </w:p>
          <w:p w14:paraId="5B56152E" w14:textId="77777777" w:rsidR="00C930E6" w:rsidRDefault="00C930E6" w:rsidP="00187DB3">
            <w:pPr>
              <w:jc w:val="center"/>
              <w:rPr>
                <w:rFonts w:ascii="Tahoma" w:hAnsi="Tahoma" w:cs="Tahoma"/>
                <w:sz w:val="18"/>
                <w:szCs w:val="18"/>
              </w:rPr>
            </w:pPr>
            <w:r w:rsidRPr="00C930E6">
              <w:rPr>
                <w:rFonts w:ascii="Tahoma" w:hAnsi="Tahoma" w:cs="Tahoma"/>
                <w:sz w:val="18"/>
                <w:szCs w:val="18"/>
              </w:rPr>
              <w:t xml:space="preserve">Written Communication </w:t>
            </w:r>
          </w:p>
          <w:p w14:paraId="398FEE7D" w14:textId="77777777" w:rsidR="00235615" w:rsidRDefault="00C930E6" w:rsidP="00187DB3">
            <w:pPr>
              <w:jc w:val="center"/>
              <w:rPr>
                <w:rFonts w:ascii="Tahoma" w:hAnsi="Tahoma" w:cs="Tahoma"/>
                <w:sz w:val="18"/>
                <w:szCs w:val="18"/>
              </w:rPr>
            </w:pPr>
            <w:r w:rsidRPr="00C930E6">
              <w:rPr>
                <w:rFonts w:ascii="Tahoma" w:hAnsi="Tahoma" w:cs="Tahoma"/>
                <w:sz w:val="18"/>
                <w:szCs w:val="18"/>
              </w:rPr>
              <w:t xml:space="preserve">Powered </w:t>
            </w:r>
            <w:r>
              <w:rPr>
                <w:rFonts w:ascii="Tahoma" w:hAnsi="Tahoma" w:cs="Tahoma"/>
                <w:sz w:val="18"/>
                <w:szCs w:val="18"/>
              </w:rPr>
              <w:t>C</w:t>
            </w:r>
            <w:r w:rsidRPr="00C930E6">
              <w:rPr>
                <w:rFonts w:ascii="Tahoma" w:hAnsi="Tahoma" w:cs="Tahoma"/>
                <w:sz w:val="18"/>
                <w:szCs w:val="18"/>
              </w:rPr>
              <w:t xml:space="preserve">ommunication </w:t>
            </w:r>
            <w:r>
              <w:rPr>
                <w:rFonts w:ascii="Tahoma" w:hAnsi="Tahoma" w:cs="Tahoma"/>
                <w:sz w:val="18"/>
                <w:szCs w:val="18"/>
              </w:rPr>
              <w:t>D</w:t>
            </w:r>
            <w:r w:rsidRPr="00C930E6">
              <w:rPr>
                <w:rFonts w:ascii="Tahoma" w:hAnsi="Tahoma" w:cs="Tahoma"/>
                <w:sz w:val="18"/>
                <w:szCs w:val="18"/>
              </w:rPr>
              <w:t>evices</w:t>
            </w:r>
          </w:p>
          <w:p w14:paraId="48B162F5" w14:textId="4B6B640B" w:rsidR="000C4615" w:rsidRDefault="000C4615" w:rsidP="00187DB3">
            <w:pPr>
              <w:jc w:val="center"/>
              <w:rPr>
                <w:rFonts w:ascii="Tahoma" w:hAnsi="Tahoma" w:cs="Tahoma"/>
                <w:sz w:val="18"/>
                <w:szCs w:val="18"/>
              </w:rPr>
            </w:pPr>
            <w:r>
              <w:rPr>
                <w:rFonts w:ascii="Tahoma" w:hAnsi="Tahoma" w:cs="Tahoma"/>
                <w:sz w:val="18"/>
                <w:szCs w:val="18"/>
              </w:rPr>
              <w:t>Colourful Semantics</w:t>
            </w:r>
          </w:p>
        </w:tc>
      </w:tr>
    </w:tbl>
    <w:p w14:paraId="6D05D934" w14:textId="77777777" w:rsidR="00BC5D8C" w:rsidRDefault="00BC5D8C" w:rsidP="00187DB3">
      <w:pPr>
        <w:jc w:val="center"/>
        <w:rPr>
          <w:rFonts w:ascii="Tahoma" w:hAnsi="Tahoma" w:cs="Tahoma"/>
          <w:sz w:val="18"/>
          <w:szCs w:val="18"/>
        </w:rPr>
      </w:pPr>
    </w:p>
    <w:p w14:paraId="59D1875C" w14:textId="77777777" w:rsidR="00BC5D8C" w:rsidRDefault="00BC5D8C" w:rsidP="00187DB3">
      <w:pPr>
        <w:jc w:val="center"/>
        <w:rPr>
          <w:rFonts w:ascii="Tahoma" w:hAnsi="Tahoma" w:cs="Tahoma"/>
          <w:sz w:val="18"/>
          <w:szCs w:val="18"/>
        </w:rPr>
      </w:pPr>
    </w:p>
    <w:p w14:paraId="5A8B0AD3" w14:textId="77777777" w:rsidR="00BC5D8C" w:rsidRDefault="00BC5D8C" w:rsidP="00187DB3">
      <w:pPr>
        <w:jc w:val="center"/>
        <w:rPr>
          <w:rFonts w:ascii="Tahoma" w:hAnsi="Tahoma" w:cs="Tahoma"/>
          <w:sz w:val="18"/>
          <w:szCs w:val="18"/>
        </w:rPr>
      </w:pPr>
    </w:p>
    <w:p w14:paraId="4A2AE859" w14:textId="77777777" w:rsidR="00BC5D8C" w:rsidRDefault="00BC5D8C" w:rsidP="00187DB3">
      <w:pPr>
        <w:jc w:val="center"/>
        <w:rPr>
          <w:rFonts w:ascii="Tahoma" w:hAnsi="Tahoma" w:cs="Tahoma"/>
          <w:sz w:val="18"/>
          <w:szCs w:val="18"/>
        </w:rPr>
      </w:pPr>
    </w:p>
    <w:p w14:paraId="56A3ADAF" w14:textId="77777777" w:rsidR="00BC5D8C" w:rsidRDefault="00BC5D8C" w:rsidP="00187DB3">
      <w:pPr>
        <w:jc w:val="center"/>
        <w:rPr>
          <w:rFonts w:ascii="Tahoma" w:hAnsi="Tahoma" w:cs="Tahoma"/>
          <w:sz w:val="18"/>
          <w:szCs w:val="18"/>
        </w:rPr>
      </w:pPr>
    </w:p>
    <w:p w14:paraId="353FB179" w14:textId="77777777" w:rsidR="00BC5D8C" w:rsidRDefault="00BC5D8C" w:rsidP="00187DB3">
      <w:pPr>
        <w:jc w:val="center"/>
        <w:rPr>
          <w:rFonts w:ascii="Tahoma" w:hAnsi="Tahoma" w:cs="Tahoma"/>
          <w:sz w:val="18"/>
          <w:szCs w:val="18"/>
        </w:rPr>
      </w:pPr>
    </w:p>
    <w:p w14:paraId="72B987A4" w14:textId="77777777" w:rsidR="00BC5D8C" w:rsidRDefault="00BC5D8C" w:rsidP="00187DB3">
      <w:pPr>
        <w:jc w:val="center"/>
        <w:rPr>
          <w:rFonts w:ascii="Tahoma" w:hAnsi="Tahoma" w:cs="Tahoma"/>
          <w:sz w:val="18"/>
          <w:szCs w:val="18"/>
        </w:rPr>
      </w:pPr>
    </w:p>
    <w:p w14:paraId="6F7F9CEC" w14:textId="2EC4FF68" w:rsidR="00BC5D8C" w:rsidRPr="0031451B" w:rsidRDefault="00BC5D8C" w:rsidP="00BC5D8C">
      <w:pPr>
        <w:spacing w:line="0" w:lineRule="atLeast"/>
        <w:ind w:right="-1"/>
        <w:jc w:val="center"/>
        <w:rPr>
          <w:rFonts w:ascii="Tahoma" w:hAnsi="Tahoma" w:cs="Tahoma"/>
          <w:sz w:val="18"/>
          <w:szCs w:val="18"/>
        </w:rPr>
      </w:pPr>
      <w:r w:rsidRPr="0031451B">
        <w:rPr>
          <w:rFonts w:ascii="Tahoma" w:hAnsi="Tahoma" w:cs="Tahoma"/>
          <w:sz w:val="18"/>
          <w:szCs w:val="18"/>
        </w:rPr>
        <w:t xml:space="preserve">Page </w:t>
      </w:r>
      <w:r w:rsidR="00A7358B">
        <w:rPr>
          <w:rFonts w:ascii="Tahoma" w:hAnsi="Tahoma" w:cs="Tahoma"/>
          <w:sz w:val="18"/>
          <w:szCs w:val="18"/>
        </w:rPr>
        <w:t>8</w:t>
      </w:r>
      <w:r w:rsidRPr="0031451B">
        <w:rPr>
          <w:rFonts w:ascii="Tahoma" w:hAnsi="Tahoma" w:cs="Tahoma"/>
          <w:sz w:val="18"/>
          <w:szCs w:val="18"/>
        </w:rPr>
        <w:t xml:space="preserve"> of </w:t>
      </w:r>
      <w:r w:rsidR="00FB7303">
        <w:rPr>
          <w:rFonts w:ascii="Tahoma" w:hAnsi="Tahoma" w:cs="Tahoma"/>
          <w:sz w:val="18"/>
          <w:szCs w:val="18"/>
        </w:rPr>
        <w:t>1</w:t>
      </w:r>
      <w:r w:rsidR="00505D3B">
        <w:rPr>
          <w:rFonts w:ascii="Tahoma" w:hAnsi="Tahoma" w:cs="Tahoma"/>
          <w:sz w:val="18"/>
          <w:szCs w:val="18"/>
        </w:rPr>
        <w:t>1</w:t>
      </w:r>
    </w:p>
    <w:p w14:paraId="30D7B21B" w14:textId="52958D8C" w:rsidR="00187DB3" w:rsidRDefault="00187DB3" w:rsidP="00187DB3">
      <w:pPr>
        <w:jc w:val="center"/>
        <w:rPr>
          <w:rFonts w:ascii="Tahoma" w:hAnsi="Tahoma" w:cs="Tahoma"/>
          <w:sz w:val="18"/>
          <w:szCs w:val="18"/>
        </w:rPr>
      </w:pPr>
      <w:r>
        <w:rPr>
          <w:rFonts w:ascii="Tahoma" w:hAnsi="Tahoma" w:cs="Tahoma"/>
          <w:sz w:val="18"/>
          <w:szCs w:val="18"/>
        </w:rPr>
        <w:br w:type="page"/>
      </w:r>
    </w:p>
    <w:p w14:paraId="46819FDB" w14:textId="77777777" w:rsidR="00BC5D8C" w:rsidRDefault="00BC5D8C" w:rsidP="00BC5D8C">
      <w:pPr>
        <w:jc w:val="center"/>
        <w:rPr>
          <w:rFonts w:ascii="Tahoma" w:eastAsia="Calibri Light" w:hAnsi="Tahoma" w:cs="Tahoma"/>
          <w:bCs/>
          <w:color w:val="2F5496"/>
          <w:sz w:val="28"/>
          <w:szCs w:val="28"/>
        </w:rPr>
      </w:pPr>
    </w:p>
    <w:p w14:paraId="0B4A8E9F" w14:textId="7D29D007" w:rsidR="00B10EF3" w:rsidRPr="008D536A" w:rsidRDefault="00640666" w:rsidP="00BC5D8C">
      <w:pPr>
        <w:jc w:val="center"/>
        <w:rPr>
          <w:rFonts w:ascii="Tahoma" w:eastAsia="Calibri Light" w:hAnsi="Tahoma" w:cs="Tahoma"/>
          <w:bCs/>
          <w:color w:val="3A7C22" w:themeColor="accent6" w:themeShade="BF"/>
          <w:sz w:val="28"/>
          <w:szCs w:val="28"/>
        </w:rPr>
      </w:pPr>
      <w:r>
        <w:rPr>
          <w:rFonts w:ascii="Tahoma" w:eastAsia="Calibri Light" w:hAnsi="Tahoma" w:cs="Tahoma"/>
          <w:bCs/>
          <w:color w:val="3A7C22" w:themeColor="accent6" w:themeShade="BF"/>
          <w:sz w:val="28"/>
          <w:szCs w:val="28"/>
        </w:rPr>
        <w:t>Clinical Support</w:t>
      </w:r>
    </w:p>
    <w:p w14:paraId="464E1632" w14:textId="74E668A1" w:rsidR="00B10EF3" w:rsidRDefault="00B10EF3">
      <w:pPr>
        <w:spacing w:line="20" w:lineRule="exact"/>
        <w:rPr>
          <w:rFonts w:ascii="Times New Roman" w:eastAsia="Times New Roman" w:hAnsi="Times New Roman"/>
        </w:rPr>
      </w:pPr>
    </w:p>
    <w:p w14:paraId="66E091C9" w14:textId="4D5372C4" w:rsidR="006A02A8" w:rsidRDefault="006A02A8">
      <w:pPr>
        <w:rPr>
          <w:rFonts w:ascii="Times New Roman" w:eastAsia="Times New Roman" w:hAnsi="Times New Roman"/>
        </w:rPr>
      </w:pPr>
    </w:p>
    <w:tbl>
      <w:tblPr>
        <w:tblStyle w:val="TableGrid"/>
        <w:tblW w:w="0" w:type="auto"/>
        <w:tblLook w:val="04A0" w:firstRow="1" w:lastRow="0" w:firstColumn="1" w:lastColumn="0" w:noHBand="0" w:noVBand="1"/>
      </w:tblPr>
      <w:tblGrid>
        <w:gridCol w:w="15150"/>
      </w:tblGrid>
      <w:tr w:rsidR="00BB071B" w14:paraId="38B0B1FB" w14:textId="77777777" w:rsidTr="00BB071B">
        <w:tc>
          <w:tcPr>
            <w:tcW w:w="15150" w:type="dxa"/>
            <w:shd w:val="clear" w:color="auto" w:fill="B3E5A1" w:themeFill="accent6" w:themeFillTint="66"/>
          </w:tcPr>
          <w:p w14:paraId="5C6F6634" w14:textId="3A621CC2" w:rsidR="00BB071B" w:rsidRPr="00BB071B" w:rsidRDefault="00B70362" w:rsidP="00BB071B">
            <w:pPr>
              <w:jc w:val="center"/>
              <w:rPr>
                <w:rFonts w:ascii="Tahoma" w:eastAsia="Times New Roman" w:hAnsi="Tahoma" w:cs="Tahoma"/>
                <w:b/>
                <w:bCs/>
                <w:sz w:val="18"/>
                <w:szCs w:val="18"/>
              </w:rPr>
            </w:pPr>
            <w:r>
              <w:rPr>
                <w:rFonts w:ascii="Tahoma" w:eastAsia="Times New Roman" w:hAnsi="Tahoma" w:cs="Tahoma"/>
                <w:b/>
                <w:bCs/>
                <w:sz w:val="18"/>
                <w:szCs w:val="18"/>
              </w:rPr>
              <w:t>Clinical Support/</w:t>
            </w:r>
            <w:r w:rsidR="00BB071B">
              <w:rPr>
                <w:rFonts w:ascii="Tahoma" w:eastAsia="Times New Roman" w:hAnsi="Tahoma" w:cs="Tahoma"/>
                <w:b/>
                <w:bCs/>
                <w:sz w:val="18"/>
                <w:szCs w:val="18"/>
              </w:rPr>
              <w:t>Therap</w:t>
            </w:r>
            <w:r>
              <w:rPr>
                <w:rFonts w:ascii="Tahoma" w:eastAsia="Times New Roman" w:hAnsi="Tahoma" w:cs="Tahoma"/>
                <w:b/>
                <w:bCs/>
                <w:sz w:val="18"/>
                <w:szCs w:val="18"/>
              </w:rPr>
              <w:t>y</w:t>
            </w:r>
          </w:p>
        </w:tc>
      </w:tr>
      <w:tr w:rsidR="00BB071B" w14:paraId="7E49CDCA" w14:textId="77777777" w:rsidTr="00BB071B">
        <w:tc>
          <w:tcPr>
            <w:tcW w:w="15150" w:type="dxa"/>
          </w:tcPr>
          <w:p w14:paraId="425AAF01" w14:textId="7C5BE706" w:rsidR="00B6539C" w:rsidRDefault="00B70362" w:rsidP="00BB071B">
            <w:pPr>
              <w:jc w:val="center"/>
              <w:rPr>
                <w:rFonts w:ascii="Tahoma" w:eastAsia="Times New Roman" w:hAnsi="Tahoma" w:cs="Tahoma"/>
                <w:sz w:val="18"/>
                <w:szCs w:val="18"/>
              </w:rPr>
            </w:pPr>
            <w:r w:rsidRPr="00B70362">
              <w:rPr>
                <w:rFonts w:ascii="Tahoma" w:eastAsia="Times New Roman" w:hAnsi="Tahoma" w:cs="Tahoma"/>
                <w:sz w:val="18"/>
                <w:szCs w:val="18"/>
              </w:rPr>
              <w:t xml:space="preserve">As part of the offer at </w:t>
            </w:r>
            <w:r>
              <w:rPr>
                <w:rFonts w:ascii="Tahoma" w:eastAsia="Times New Roman" w:hAnsi="Tahoma" w:cs="Tahoma"/>
                <w:sz w:val="18"/>
                <w:szCs w:val="18"/>
              </w:rPr>
              <w:t>Riseley Green</w:t>
            </w:r>
            <w:r w:rsidRPr="00B70362">
              <w:rPr>
                <w:rFonts w:ascii="Tahoma" w:eastAsia="Times New Roman" w:hAnsi="Tahoma" w:cs="Tahoma"/>
                <w:sz w:val="18"/>
                <w:szCs w:val="18"/>
              </w:rPr>
              <w:t xml:space="preserve"> School, all pupils receive universal therapeutic provision. This includes clinical support, advice </w:t>
            </w:r>
            <w:r w:rsidR="00E22920" w:rsidRPr="008D5DA2">
              <w:rPr>
                <w:rFonts w:ascii="Tahoma" w:eastAsia="Times New Roman" w:hAnsi="Tahoma" w:cs="Tahoma"/>
                <w:sz w:val="18"/>
                <w:szCs w:val="18"/>
              </w:rPr>
              <w:t>and coaching</w:t>
            </w:r>
            <w:r w:rsidRPr="008D5DA2">
              <w:rPr>
                <w:rFonts w:ascii="Tahoma" w:eastAsia="Times New Roman" w:hAnsi="Tahoma" w:cs="Tahoma"/>
                <w:sz w:val="18"/>
                <w:szCs w:val="18"/>
              </w:rPr>
              <w:t xml:space="preserve"> </w:t>
            </w:r>
            <w:r w:rsidRPr="00B70362">
              <w:rPr>
                <w:rFonts w:ascii="Tahoma" w:eastAsia="Times New Roman" w:hAnsi="Tahoma" w:cs="Tahoma"/>
                <w:sz w:val="18"/>
                <w:szCs w:val="18"/>
              </w:rPr>
              <w:t>to the adults teaching them, observations</w:t>
            </w:r>
            <w:r w:rsidR="00E22920">
              <w:rPr>
                <w:rFonts w:ascii="Tahoma" w:eastAsia="Times New Roman" w:hAnsi="Tahoma" w:cs="Tahoma"/>
                <w:sz w:val="18"/>
                <w:szCs w:val="18"/>
              </w:rPr>
              <w:t xml:space="preserve"> </w:t>
            </w:r>
            <w:r w:rsidR="00E22920" w:rsidRPr="008D5DA2">
              <w:rPr>
                <w:rFonts w:ascii="Tahoma" w:eastAsia="Times New Roman" w:hAnsi="Tahoma" w:cs="Tahoma"/>
                <w:sz w:val="18"/>
                <w:szCs w:val="18"/>
              </w:rPr>
              <w:t xml:space="preserve">and modelling </w:t>
            </w:r>
            <w:r w:rsidRPr="008D5DA2">
              <w:rPr>
                <w:rFonts w:ascii="Tahoma" w:eastAsia="Times New Roman" w:hAnsi="Tahoma" w:cs="Tahoma"/>
                <w:sz w:val="18"/>
                <w:szCs w:val="18"/>
              </w:rPr>
              <w:t>in classes</w:t>
            </w:r>
            <w:r w:rsidR="008F5A67" w:rsidRPr="008D5DA2">
              <w:rPr>
                <w:rFonts w:ascii="Tahoma" w:eastAsia="Times New Roman" w:hAnsi="Tahoma" w:cs="Tahoma"/>
                <w:sz w:val="18"/>
                <w:szCs w:val="18"/>
              </w:rPr>
              <w:t>,</w:t>
            </w:r>
            <w:r w:rsidR="004325F6" w:rsidRPr="008D5DA2">
              <w:rPr>
                <w:rFonts w:ascii="Tahoma" w:eastAsia="Times New Roman" w:hAnsi="Tahoma" w:cs="Tahoma"/>
                <w:sz w:val="18"/>
                <w:szCs w:val="18"/>
              </w:rPr>
              <w:t xml:space="preserve"> </w:t>
            </w:r>
            <w:r w:rsidRPr="00B70362">
              <w:rPr>
                <w:rFonts w:ascii="Tahoma" w:eastAsia="Times New Roman" w:hAnsi="Tahoma" w:cs="Tahoma"/>
                <w:sz w:val="18"/>
                <w:szCs w:val="18"/>
              </w:rPr>
              <w:t>professional conversations to solve problem</w:t>
            </w:r>
            <w:r w:rsidR="00011F8E">
              <w:rPr>
                <w:rFonts w:ascii="Tahoma" w:eastAsia="Times New Roman" w:hAnsi="Tahoma" w:cs="Tahoma"/>
                <w:sz w:val="18"/>
                <w:szCs w:val="18"/>
              </w:rPr>
              <w:t>s</w:t>
            </w:r>
            <w:r w:rsidR="00D27894">
              <w:rPr>
                <w:rFonts w:ascii="Tahoma" w:eastAsia="Times New Roman" w:hAnsi="Tahoma" w:cs="Tahoma"/>
                <w:sz w:val="18"/>
                <w:szCs w:val="18"/>
              </w:rPr>
              <w:t xml:space="preserve"> </w:t>
            </w:r>
            <w:r w:rsidRPr="00B70362">
              <w:rPr>
                <w:rFonts w:ascii="Tahoma" w:eastAsia="Times New Roman" w:hAnsi="Tahoma" w:cs="Tahoma"/>
                <w:sz w:val="18"/>
                <w:szCs w:val="18"/>
              </w:rPr>
              <w:t>and understand the communication of the pupil</w:t>
            </w:r>
            <w:r w:rsidR="008F5A67">
              <w:rPr>
                <w:rFonts w:ascii="Tahoma" w:eastAsia="Times New Roman" w:hAnsi="Tahoma" w:cs="Tahoma"/>
                <w:sz w:val="18"/>
                <w:szCs w:val="18"/>
              </w:rPr>
              <w:t xml:space="preserve"> </w:t>
            </w:r>
            <w:r w:rsidR="008F5A67" w:rsidRPr="008F1123">
              <w:rPr>
                <w:rFonts w:ascii="Tahoma" w:eastAsia="Times New Roman" w:hAnsi="Tahoma" w:cs="Tahoma"/>
                <w:sz w:val="18"/>
                <w:szCs w:val="18"/>
              </w:rPr>
              <w:t xml:space="preserve">and the creation of </w:t>
            </w:r>
            <w:r w:rsidR="001233E8" w:rsidRPr="008F1123">
              <w:rPr>
                <w:rFonts w:ascii="Tahoma" w:eastAsia="Times New Roman" w:hAnsi="Tahoma" w:cs="Tahoma"/>
                <w:sz w:val="18"/>
                <w:szCs w:val="18"/>
              </w:rPr>
              <w:t>sensory and inclusive communication friendly environments</w:t>
            </w:r>
            <w:r w:rsidRPr="008F1123">
              <w:rPr>
                <w:rFonts w:ascii="Tahoma" w:eastAsia="Times New Roman" w:hAnsi="Tahoma" w:cs="Tahoma"/>
                <w:sz w:val="18"/>
                <w:szCs w:val="18"/>
              </w:rPr>
              <w:t xml:space="preserve">. </w:t>
            </w:r>
            <w:r w:rsidRPr="00B70362">
              <w:rPr>
                <w:rFonts w:ascii="Tahoma" w:eastAsia="Times New Roman" w:hAnsi="Tahoma" w:cs="Tahoma"/>
                <w:sz w:val="18"/>
                <w:szCs w:val="18"/>
              </w:rPr>
              <w:t xml:space="preserve">Some pupils have additional needs identified in their EHCP which require support from a therapist. To ensure that these needs are met, there are a range of professionals and therapists who are part of the </w:t>
            </w:r>
            <w:r w:rsidR="00D27894">
              <w:rPr>
                <w:rFonts w:ascii="Tahoma" w:eastAsia="Times New Roman" w:hAnsi="Tahoma" w:cs="Tahoma"/>
                <w:sz w:val="18"/>
                <w:szCs w:val="18"/>
              </w:rPr>
              <w:t>Clinical</w:t>
            </w:r>
            <w:r w:rsidRPr="00B70362">
              <w:rPr>
                <w:rFonts w:ascii="Tahoma" w:eastAsia="Times New Roman" w:hAnsi="Tahoma" w:cs="Tahoma"/>
                <w:sz w:val="18"/>
                <w:szCs w:val="18"/>
              </w:rPr>
              <w:t xml:space="preserve"> Team </w:t>
            </w:r>
            <w:r w:rsidR="00D27894">
              <w:rPr>
                <w:rFonts w:ascii="Tahoma" w:eastAsia="Times New Roman" w:hAnsi="Tahoma" w:cs="Tahoma"/>
                <w:sz w:val="18"/>
                <w:szCs w:val="18"/>
              </w:rPr>
              <w:t xml:space="preserve">in school, </w:t>
            </w:r>
            <w:r w:rsidRPr="00B70362">
              <w:rPr>
                <w:rFonts w:ascii="Tahoma" w:eastAsia="Times New Roman" w:hAnsi="Tahoma" w:cs="Tahoma"/>
                <w:sz w:val="18"/>
                <w:szCs w:val="18"/>
              </w:rPr>
              <w:t xml:space="preserve">and work alongside the </w:t>
            </w:r>
            <w:r w:rsidR="00B6539C">
              <w:rPr>
                <w:rFonts w:ascii="Tahoma" w:eastAsia="Times New Roman" w:hAnsi="Tahoma" w:cs="Tahoma"/>
                <w:sz w:val="18"/>
                <w:szCs w:val="18"/>
              </w:rPr>
              <w:t>teaching staff</w:t>
            </w:r>
            <w:r w:rsidRPr="00B70362">
              <w:rPr>
                <w:rFonts w:ascii="Tahoma" w:eastAsia="Times New Roman" w:hAnsi="Tahoma" w:cs="Tahoma"/>
                <w:sz w:val="18"/>
                <w:szCs w:val="18"/>
              </w:rPr>
              <w:t xml:space="preserve"> and parents, either by providing individual plans or by supporting the delivery of programmes within the class</w:t>
            </w:r>
            <w:r w:rsidR="00B6539C">
              <w:rPr>
                <w:rFonts w:ascii="Tahoma" w:eastAsia="Times New Roman" w:hAnsi="Tahoma" w:cs="Tahoma"/>
                <w:sz w:val="18"/>
                <w:szCs w:val="18"/>
              </w:rPr>
              <w:t>room</w:t>
            </w:r>
            <w:r w:rsidRPr="00B70362">
              <w:rPr>
                <w:rFonts w:ascii="Tahoma" w:eastAsia="Times New Roman" w:hAnsi="Tahoma" w:cs="Tahoma"/>
                <w:sz w:val="18"/>
                <w:szCs w:val="18"/>
              </w:rPr>
              <w:t xml:space="preserve">. </w:t>
            </w:r>
          </w:p>
          <w:p w14:paraId="7BC95153" w14:textId="77777777" w:rsidR="00B6539C" w:rsidRDefault="00B6539C" w:rsidP="00BB071B">
            <w:pPr>
              <w:jc w:val="center"/>
              <w:rPr>
                <w:rFonts w:ascii="Tahoma" w:eastAsia="Times New Roman" w:hAnsi="Tahoma" w:cs="Tahoma"/>
                <w:sz w:val="18"/>
                <w:szCs w:val="18"/>
              </w:rPr>
            </w:pPr>
          </w:p>
          <w:p w14:paraId="3AB7616C" w14:textId="07C14F8A" w:rsidR="00B6539C" w:rsidRDefault="00B70362" w:rsidP="00B6539C">
            <w:pPr>
              <w:rPr>
                <w:rFonts w:ascii="Tahoma" w:eastAsia="Times New Roman" w:hAnsi="Tahoma" w:cs="Tahoma"/>
                <w:sz w:val="18"/>
                <w:szCs w:val="18"/>
              </w:rPr>
            </w:pPr>
            <w:r w:rsidRPr="00B70362">
              <w:rPr>
                <w:rFonts w:ascii="Tahoma" w:eastAsia="Times New Roman" w:hAnsi="Tahoma" w:cs="Tahoma"/>
                <w:sz w:val="18"/>
                <w:szCs w:val="18"/>
              </w:rPr>
              <w:t xml:space="preserve">If required, pupils have </w:t>
            </w:r>
            <w:r w:rsidRPr="003D2304">
              <w:rPr>
                <w:rFonts w:ascii="Tahoma" w:eastAsia="Times New Roman" w:hAnsi="Tahoma" w:cs="Tahoma"/>
                <w:sz w:val="18"/>
                <w:szCs w:val="18"/>
              </w:rPr>
              <w:t xml:space="preserve">access to </w:t>
            </w:r>
            <w:r w:rsidR="006C45C9" w:rsidRPr="003D2304">
              <w:rPr>
                <w:rFonts w:ascii="Tahoma" w:eastAsia="Times New Roman" w:hAnsi="Tahoma" w:cs="Tahoma"/>
                <w:sz w:val="18"/>
                <w:szCs w:val="18"/>
              </w:rPr>
              <w:t>therapies in school, which includes</w:t>
            </w:r>
            <w:r w:rsidRPr="003D2304">
              <w:rPr>
                <w:rFonts w:ascii="Tahoma" w:eastAsia="Times New Roman" w:hAnsi="Tahoma" w:cs="Tahoma"/>
                <w:sz w:val="18"/>
                <w:szCs w:val="18"/>
              </w:rPr>
              <w:t xml:space="preserve"> Speech and Language</w:t>
            </w:r>
            <w:r w:rsidR="00B6539C" w:rsidRPr="003D2304">
              <w:rPr>
                <w:rFonts w:ascii="Tahoma" w:eastAsia="Times New Roman" w:hAnsi="Tahoma" w:cs="Tahoma"/>
                <w:sz w:val="18"/>
                <w:szCs w:val="18"/>
              </w:rPr>
              <w:t xml:space="preserve"> and</w:t>
            </w:r>
            <w:r w:rsidRPr="003D2304">
              <w:rPr>
                <w:rFonts w:ascii="Tahoma" w:eastAsia="Times New Roman" w:hAnsi="Tahoma" w:cs="Tahoma"/>
                <w:sz w:val="18"/>
                <w:szCs w:val="18"/>
              </w:rPr>
              <w:t xml:space="preserve"> Occupational</w:t>
            </w:r>
            <w:r w:rsidR="003D2304" w:rsidRPr="003D2304">
              <w:rPr>
                <w:rFonts w:ascii="Tahoma" w:eastAsia="Times New Roman" w:hAnsi="Tahoma" w:cs="Tahoma"/>
                <w:sz w:val="18"/>
                <w:szCs w:val="18"/>
              </w:rPr>
              <w:t xml:space="preserve"> </w:t>
            </w:r>
            <w:r w:rsidR="006C45C9" w:rsidRPr="003D2304">
              <w:rPr>
                <w:rFonts w:ascii="Tahoma" w:eastAsia="Times New Roman" w:hAnsi="Tahoma" w:cs="Tahoma"/>
                <w:sz w:val="18"/>
                <w:szCs w:val="18"/>
              </w:rPr>
              <w:t>Therapy</w:t>
            </w:r>
            <w:r w:rsidR="00B6539C" w:rsidRPr="003D2304">
              <w:rPr>
                <w:rFonts w:ascii="Tahoma" w:eastAsia="Times New Roman" w:hAnsi="Tahoma" w:cs="Tahoma"/>
                <w:sz w:val="18"/>
                <w:szCs w:val="18"/>
              </w:rPr>
              <w:t>.</w:t>
            </w:r>
            <w:r w:rsidRPr="003D2304">
              <w:rPr>
                <w:rFonts w:ascii="Tahoma" w:eastAsia="Times New Roman" w:hAnsi="Tahoma" w:cs="Tahoma"/>
                <w:sz w:val="18"/>
                <w:szCs w:val="18"/>
              </w:rPr>
              <w:t xml:space="preserve"> </w:t>
            </w:r>
            <w:r w:rsidRPr="00B70362">
              <w:rPr>
                <w:rFonts w:ascii="Tahoma" w:eastAsia="Times New Roman" w:hAnsi="Tahoma" w:cs="Tahoma"/>
                <w:sz w:val="18"/>
                <w:szCs w:val="18"/>
              </w:rPr>
              <w:t xml:space="preserve">Therapists offer support in a range of ways: </w:t>
            </w:r>
          </w:p>
          <w:p w14:paraId="1C11E08A" w14:textId="77777777" w:rsidR="00B6539C" w:rsidRDefault="00B6539C" w:rsidP="00BB071B">
            <w:pPr>
              <w:jc w:val="center"/>
              <w:rPr>
                <w:rFonts w:ascii="Tahoma" w:eastAsia="Times New Roman" w:hAnsi="Tahoma" w:cs="Tahoma"/>
                <w:sz w:val="18"/>
                <w:szCs w:val="18"/>
              </w:rPr>
            </w:pPr>
          </w:p>
          <w:p w14:paraId="672B60ED" w14:textId="1E152399" w:rsidR="00B6539C" w:rsidRPr="00B6539C" w:rsidRDefault="00B70362" w:rsidP="00B6539C">
            <w:pPr>
              <w:pStyle w:val="ListParagraph"/>
              <w:numPr>
                <w:ilvl w:val="0"/>
                <w:numId w:val="6"/>
              </w:numPr>
              <w:rPr>
                <w:rFonts w:ascii="Tahoma" w:eastAsia="Times New Roman" w:hAnsi="Tahoma" w:cs="Tahoma"/>
                <w:sz w:val="18"/>
                <w:szCs w:val="18"/>
              </w:rPr>
            </w:pPr>
            <w:r w:rsidRPr="00B6539C">
              <w:rPr>
                <w:rFonts w:ascii="Tahoma" w:eastAsia="Times New Roman" w:hAnsi="Tahoma" w:cs="Tahoma"/>
                <w:sz w:val="18"/>
                <w:szCs w:val="18"/>
              </w:rPr>
              <w:t xml:space="preserve">Supporting the education team </w:t>
            </w:r>
            <w:r w:rsidRPr="006C3E50">
              <w:rPr>
                <w:rFonts w:ascii="Tahoma" w:eastAsia="Times New Roman" w:hAnsi="Tahoma" w:cs="Tahoma"/>
                <w:sz w:val="18"/>
                <w:szCs w:val="18"/>
              </w:rPr>
              <w:t xml:space="preserve">to </w:t>
            </w:r>
            <w:r w:rsidR="00534ACB" w:rsidRPr="006C3E50">
              <w:rPr>
                <w:rFonts w:ascii="Tahoma" w:eastAsia="Times New Roman" w:hAnsi="Tahoma" w:cs="Tahoma"/>
                <w:sz w:val="18"/>
                <w:szCs w:val="18"/>
              </w:rPr>
              <w:t>model and coach</w:t>
            </w:r>
            <w:r w:rsidRPr="006C3E50">
              <w:rPr>
                <w:rFonts w:ascii="Tahoma" w:eastAsia="Times New Roman" w:hAnsi="Tahoma" w:cs="Tahoma"/>
                <w:sz w:val="18"/>
                <w:szCs w:val="18"/>
              </w:rPr>
              <w:t xml:space="preserve"> them </w:t>
            </w:r>
            <w:r w:rsidR="00534ACB" w:rsidRPr="006C3E50">
              <w:rPr>
                <w:rFonts w:ascii="Tahoma" w:eastAsia="Times New Roman" w:hAnsi="Tahoma" w:cs="Tahoma"/>
                <w:sz w:val="18"/>
                <w:szCs w:val="18"/>
              </w:rPr>
              <w:t xml:space="preserve">in </w:t>
            </w:r>
            <w:r w:rsidRPr="006C3E50">
              <w:rPr>
                <w:rFonts w:ascii="Tahoma" w:eastAsia="Times New Roman" w:hAnsi="Tahoma" w:cs="Tahoma"/>
                <w:sz w:val="18"/>
                <w:szCs w:val="18"/>
              </w:rPr>
              <w:t xml:space="preserve">how </w:t>
            </w:r>
            <w:r w:rsidRPr="00B6539C">
              <w:rPr>
                <w:rFonts w:ascii="Tahoma" w:eastAsia="Times New Roman" w:hAnsi="Tahoma" w:cs="Tahoma"/>
                <w:sz w:val="18"/>
                <w:szCs w:val="18"/>
              </w:rPr>
              <w:t>they can work on developing pupils’ skills across a range of learning opportunities in school</w:t>
            </w:r>
            <w:r w:rsidR="00B6539C" w:rsidRPr="00B6539C">
              <w:rPr>
                <w:rFonts w:ascii="Tahoma" w:eastAsia="Times New Roman" w:hAnsi="Tahoma" w:cs="Tahoma"/>
                <w:sz w:val="18"/>
                <w:szCs w:val="18"/>
              </w:rPr>
              <w:t>.</w:t>
            </w:r>
          </w:p>
          <w:p w14:paraId="7F847D4C" w14:textId="43DB8B27" w:rsidR="00B6539C" w:rsidRPr="00B6539C" w:rsidRDefault="00B70362" w:rsidP="00B6539C">
            <w:pPr>
              <w:pStyle w:val="ListParagraph"/>
              <w:numPr>
                <w:ilvl w:val="0"/>
                <w:numId w:val="6"/>
              </w:numPr>
              <w:rPr>
                <w:rFonts w:ascii="Tahoma" w:eastAsia="Times New Roman" w:hAnsi="Tahoma" w:cs="Tahoma"/>
                <w:sz w:val="18"/>
                <w:szCs w:val="18"/>
              </w:rPr>
            </w:pPr>
            <w:r w:rsidRPr="00B6539C">
              <w:rPr>
                <w:rFonts w:ascii="Tahoma" w:eastAsia="Times New Roman" w:hAnsi="Tahoma" w:cs="Tahoma"/>
                <w:sz w:val="18"/>
                <w:szCs w:val="18"/>
              </w:rPr>
              <w:t xml:space="preserve">Working in partnership with the education team to develop a clear and holistic picture of pupils’ skills and how </w:t>
            </w:r>
            <w:proofErr w:type="gramStart"/>
            <w:r w:rsidRPr="00B6539C">
              <w:rPr>
                <w:rFonts w:ascii="Tahoma" w:eastAsia="Times New Roman" w:hAnsi="Tahoma" w:cs="Tahoma"/>
                <w:sz w:val="18"/>
                <w:szCs w:val="18"/>
              </w:rPr>
              <w:t>these impact</w:t>
            </w:r>
            <w:proofErr w:type="gramEnd"/>
            <w:r w:rsidRPr="00B6539C">
              <w:rPr>
                <w:rFonts w:ascii="Tahoma" w:eastAsia="Times New Roman" w:hAnsi="Tahoma" w:cs="Tahoma"/>
                <w:sz w:val="18"/>
                <w:szCs w:val="18"/>
              </w:rPr>
              <w:t xml:space="preserve"> on their learning, </w:t>
            </w:r>
            <w:proofErr w:type="spellStart"/>
            <w:r w:rsidRPr="00B6539C">
              <w:rPr>
                <w:rFonts w:ascii="Tahoma" w:eastAsia="Times New Roman" w:hAnsi="Tahoma" w:cs="Tahoma"/>
                <w:sz w:val="18"/>
                <w:szCs w:val="18"/>
              </w:rPr>
              <w:t>behaviour</w:t>
            </w:r>
            <w:proofErr w:type="spellEnd"/>
            <w:r w:rsidRPr="00B6539C">
              <w:rPr>
                <w:rFonts w:ascii="Tahoma" w:eastAsia="Times New Roman" w:hAnsi="Tahoma" w:cs="Tahoma"/>
                <w:sz w:val="18"/>
                <w:szCs w:val="18"/>
              </w:rPr>
              <w:t xml:space="preserve"> and social </w:t>
            </w:r>
            <w:r w:rsidR="00534ACB" w:rsidRPr="006C3E50">
              <w:rPr>
                <w:rFonts w:ascii="Tahoma" w:eastAsia="Times New Roman" w:hAnsi="Tahoma" w:cs="Tahoma"/>
                <w:sz w:val="18"/>
                <w:szCs w:val="18"/>
              </w:rPr>
              <w:t>interaction</w:t>
            </w:r>
            <w:r w:rsidR="00534ACB">
              <w:rPr>
                <w:rFonts w:ascii="Tahoma" w:eastAsia="Times New Roman" w:hAnsi="Tahoma" w:cs="Tahoma"/>
                <w:color w:val="EE0000"/>
                <w:sz w:val="18"/>
                <w:szCs w:val="18"/>
              </w:rPr>
              <w:t>.</w:t>
            </w:r>
          </w:p>
          <w:p w14:paraId="6DA8C2E5" w14:textId="32316B32" w:rsidR="00BB071B" w:rsidRPr="00B6539C" w:rsidRDefault="00B70362" w:rsidP="00B6539C">
            <w:pPr>
              <w:pStyle w:val="ListParagraph"/>
              <w:numPr>
                <w:ilvl w:val="0"/>
                <w:numId w:val="6"/>
              </w:numPr>
              <w:rPr>
                <w:rFonts w:ascii="Tahoma" w:eastAsia="Times New Roman" w:hAnsi="Tahoma" w:cs="Tahoma"/>
                <w:sz w:val="18"/>
                <w:szCs w:val="18"/>
              </w:rPr>
            </w:pPr>
            <w:r w:rsidRPr="00B6539C">
              <w:rPr>
                <w:rFonts w:ascii="Tahoma" w:eastAsia="Times New Roman" w:hAnsi="Tahoma" w:cs="Tahoma"/>
                <w:sz w:val="18"/>
                <w:szCs w:val="18"/>
              </w:rPr>
              <w:t xml:space="preserve">Providing </w:t>
            </w:r>
            <w:r w:rsidR="00534ACB" w:rsidRPr="006C3E50">
              <w:rPr>
                <w:rFonts w:ascii="Tahoma" w:eastAsia="Times New Roman" w:hAnsi="Tahoma" w:cs="Tahoma"/>
                <w:sz w:val="18"/>
                <w:szCs w:val="18"/>
              </w:rPr>
              <w:t>individual</w:t>
            </w:r>
            <w:r w:rsidR="006D039F">
              <w:rPr>
                <w:rFonts w:ascii="Tahoma" w:eastAsia="Times New Roman" w:hAnsi="Tahoma" w:cs="Tahoma"/>
                <w:sz w:val="18"/>
                <w:szCs w:val="18"/>
              </w:rPr>
              <w:t xml:space="preserve"> </w:t>
            </w:r>
            <w:r w:rsidRPr="00B6539C">
              <w:rPr>
                <w:rFonts w:ascii="Tahoma" w:eastAsia="Times New Roman" w:hAnsi="Tahoma" w:cs="Tahoma"/>
                <w:sz w:val="18"/>
                <w:szCs w:val="18"/>
              </w:rPr>
              <w:t>support for pupils as needed.</w:t>
            </w:r>
          </w:p>
        </w:tc>
      </w:tr>
    </w:tbl>
    <w:p w14:paraId="1CBD97DA" w14:textId="77777777" w:rsidR="00BB071B" w:rsidRDefault="00BB071B" w:rsidP="00BB071B">
      <w:pPr>
        <w:jc w:val="center"/>
        <w:rPr>
          <w:rFonts w:ascii="Times New Roman" w:eastAsia="Times New Roman" w:hAnsi="Times New Roman"/>
        </w:rPr>
      </w:pPr>
    </w:p>
    <w:p w14:paraId="36DA6F23" w14:textId="77777777" w:rsidR="006A02A8" w:rsidRDefault="006A02A8">
      <w:pPr>
        <w:rPr>
          <w:rFonts w:ascii="Tahoma" w:hAnsi="Tahoma" w:cs="Tahoma"/>
          <w:b/>
          <w:sz w:val="18"/>
          <w:szCs w:val="18"/>
        </w:rPr>
      </w:pPr>
    </w:p>
    <w:p w14:paraId="7B5D0237" w14:textId="6F19AE65" w:rsidR="00A270AB" w:rsidRDefault="00A270AB" w:rsidP="00A270AB">
      <w:pPr>
        <w:jc w:val="center"/>
        <w:rPr>
          <w:rFonts w:ascii="Tahoma" w:eastAsia="Calibri Light" w:hAnsi="Tahoma" w:cs="Tahoma"/>
          <w:bCs/>
          <w:color w:val="3A7C22" w:themeColor="accent6" w:themeShade="BF"/>
          <w:sz w:val="28"/>
          <w:szCs w:val="28"/>
        </w:rPr>
      </w:pPr>
      <w:r>
        <w:rPr>
          <w:rFonts w:ascii="Tahoma" w:eastAsia="Calibri Light" w:hAnsi="Tahoma" w:cs="Tahoma"/>
          <w:bCs/>
          <w:color w:val="3A7C22" w:themeColor="accent6" w:themeShade="BF"/>
          <w:sz w:val="28"/>
          <w:szCs w:val="28"/>
        </w:rPr>
        <w:t>Clinical Team Involvement</w:t>
      </w:r>
    </w:p>
    <w:p w14:paraId="24919540" w14:textId="77777777" w:rsidR="00A270AB" w:rsidRDefault="00A270AB" w:rsidP="00A270AB">
      <w:pPr>
        <w:jc w:val="center"/>
        <w:rPr>
          <w:rFonts w:ascii="Tahoma" w:eastAsia="Calibri Light" w:hAnsi="Tahoma" w:cs="Tahoma"/>
          <w:bCs/>
          <w:sz w:val="18"/>
          <w:szCs w:val="18"/>
        </w:rPr>
      </w:pPr>
    </w:p>
    <w:tbl>
      <w:tblPr>
        <w:tblStyle w:val="TableGrid"/>
        <w:tblW w:w="0" w:type="auto"/>
        <w:tblLook w:val="04A0" w:firstRow="1" w:lastRow="0" w:firstColumn="1" w:lastColumn="0" w:noHBand="0" w:noVBand="1"/>
      </w:tblPr>
      <w:tblGrid>
        <w:gridCol w:w="15150"/>
      </w:tblGrid>
      <w:tr w:rsidR="00A270AB" w14:paraId="31ABFE81" w14:textId="77777777" w:rsidTr="00A270AB">
        <w:tc>
          <w:tcPr>
            <w:tcW w:w="15150" w:type="dxa"/>
            <w:shd w:val="clear" w:color="auto" w:fill="B3E5A1" w:themeFill="accent6" w:themeFillTint="66"/>
          </w:tcPr>
          <w:p w14:paraId="57DF6ED6" w14:textId="14128A72" w:rsidR="00A270AB" w:rsidRPr="00A270AB" w:rsidRDefault="00037BBD" w:rsidP="00A270AB">
            <w:pPr>
              <w:jc w:val="center"/>
              <w:rPr>
                <w:rFonts w:ascii="Tahoma" w:eastAsia="Calibri Light" w:hAnsi="Tahoma" w:cs="Tahoma"/>
                <w:b/>
                <w:sz w:val="18"/>
                <w:szCs w:val="18"/>
              </w:rPr>
            </w:pPr>
            <w:r>
              <w:rPr>
                <w:rFonts w:ascii="Tahoma" w:eastAsia="Calibri Light" w:hAnsi="Tahoma" w:cs="Tahoma"/>
                <w:b/>
                <w:sz w:val="18"/>
                <w:szCs w:val="18"/>
              </w:rPr>
              <w:t>Clinical Team Involvement</w:t>
            </w:r>
          </w:p>
        </w:tc>
      </w:tr>
      <w:tr w:rsidR="00A270AB" w14:paraId="38AA55A9" w14:textId="77777777" w:rsidTr="00A270AB">
        <w:tc>
          <w:tcPr>
            <w:tcW w:w="15150" w:type="dxa"/>
          </w:tcPr>
          <w:p w14:paraId="4A0AE3DE" w14:textId="77777777" w:rsidR="0061791A" w:rsidRDefault="00037BBD" w:rsidP="00A270AB">
            <w:pPr>
              <w:jc w:val="center"/>
              <w:rPr>
                <w:rFonts w:ascii="Tahoma" w:eastAsia="Calibri Light" w:hAnsi="Tahoma" w:cs="Tahoma"/>
                <w:bCs/>
                <w:sz w:val="18"/>
                <w:szCs w:val="18"/>
              </w:rPr>
            </w:pPr>
            <w:proofErr w:type="gramStart"/>
            <w:r w:rsidRPr="00037BBD">
              <w:rPr>
                <w:rFonts w:ascii="Tahoma" w:eastAsia="Calibri Light" w:hAnsi="Tahoma" w:cs="Tahoma"/>
                <w:bCs/>
                <w:sz w:val="18"/>
                <w:szCs w:val="18"/>
              </w:rPr>
              <w:t>All of</w:t>
            </w:r>
            <w:proofErr w:type="gramEnd"/>
            <w:r w:rsidRPr="00037BBD">
              <w:rPr>
                <w:rFonts w:ascii="Tahoma" w:eastAsia="Calibri Light" w:hAnsi="Tahoma" w:cs="Tahoma"/>
                <w:bCs/>
                <w:sz w:val="18"/>
                <w:szCs w:val="18"/>
              </w:rPr>
              <w:t xml:space="preserve"> our students have the input of an in-house clinical team. This </w:t>
            </w:r>
            <w:r w:rsidR="002F6E82">
              <w:rPr>
                <w:rFonts w:ascii="Tahoma" w:eastAsia="Calibri Light" w:hAnsi="Tahoma" w:cs="Tahoma"/>
                <w:bCs/>
                <w:sz w:val="18"/>
                <w:szCs w:val="18"/>
              </w:rPr>
              <w:t>starts during</w:t>
            </w:r>
            <w:r w:rsidRPr="00037BBD">
              <w:rPr>
                <w:rFonts w:ascii="Tahoma" w:eastAsia="Calibri Light" w:hAnsi="Tahoma" w:cs="Tahoma"/>
                <w:bCs/>
                <w:sz w:val="18"/>
                <w:szCs w:val="18"/>
              </w:rPr>
              <w:t xml:space="preserve"> their referral to the school</w:t>
            </w:r>
            <w:r w:rsidR="002F6E82">
              <w:rPr>
                <w:rFonts w:ascii="Tahoma" w:eastAsia="Calibri Light" w:hAnsi="Tahoma" w:cs="Tahoma"/>
                <w:bCs/>
                <w:sz w:val="18"/>
                <w:szCs w:val="18"/>
              </w:rPr>
              <w:t xml:space="preserve"> and continues through their</w:t>
            </w:r>
            <w:r w:rsidRPr="00037BBD">
              <w:rPr>
                <w:rFonts w:ascii="Tahoma" w:eastAsia="Calibri Light" w:hAnsi="Tahoma" w:cs="Tahoma"/>
                <w:bCs/>
                <w:sz w:val="18"/>
                <w:szCs w:val="18"/>
              </w:rPr>
              <w:t xml:space="preserve"> initial induction and settling-in period, and throughout their time at </w:t>
            </w:r>
            <w:r w:rsidR="002F6E82">
              <w:rPr>
                <w:rFonts w:ascii="Tahoma" w:eastAsia="Calibri Light" w:hAnsi="Tahoma" w:cs="Tahoma"/>
                <w:bCs/>
                <w:sz w:val="18"/>
                <w:szCs w:val="18"/>
              </w:rPr>
              <w:t>Riseley Green</w:t>
            </w:r>
            <w:r w:rsidRPr="00037BBD">
              <w:rPr>
                <w:rFonts w:ascii="Tahoma" w:eastAsia="Calibri Light" w:hAnsi="Tahoma" w:cs="Tahoma"/>
                <w:bCs/>
                <w:sz w:val="18"/>
                <w:szCs w:val="18"/>
              </w:rPr>
              <w:t xml:space="preserve">. Our clinical team support the implementation of two school-wide policies to support health and wellbeing. Trauma Informed Practice (TIP) and Ask, Accept, Develop (AAD). These support students with neurodivergence and histories of developmental trauma, and support staff to understand students with these experiences. To improve wellbeing, some students may need adaptations to their environment or school routine. Other students may need direct intervention. </w:t>
            </w:r>
          </w:p>
          <w:p w14:paraId="5CCB0A55" w14:textId="77777777" w:rsidR="0061791A" w:rsidRDefault="0061791A" w:rsidP="00A270AB">
            <w:pPr>
              <w:jc w:val="center"/>
              <w:rPr>
                <w:rFonts w:ascii="Tahoma" w:eastAsia="Calibri Light" w:hAnsi="Tahoma" w:cs="Tahoma"/>
                <w:bCs/>
                <w:sz w:val="18"/>
                <w:szCs w:val="18"/>
              </w:rPr>
            </w:pPr>
          </w:p>
          <w:p w14:paraId="2F17B627" w14:textId="76C9E4EB" w:rsidR="00A617A7" w:rsidRDefault="00037BBD" w:rsidP="0061791A">
            <w:pPr>
              <w:rPr>
                <w:rFonts w:ascii="Tahoma" w:eastAsia="Calibri Light" w:hAnsi="Tahoma" w:cs="Tahoma"/>
                <w:bCs/>
                <w:sz w:val="18"/>
                <w:szCs w:val="18"/>
              </w:rPr>
            </w:pPr>
            <w:r w:rsidRPr="00037BBD">
              <w:rPr>
                <w:rFonts w:ascii="Tahoma" w:eastAsia="Calibri Light" w:hAnsi="Tahoma" w:cs="Tahoma"/>
                <w:bCs/>
                <w:sz w:val="18"/>
                <w:szCs w:val="18"/>
              </w:rPr>
              <w:t>Due to the vast range of factors that can impact student mental health and wellbeing, as well as daily functioning, the clinical team can support and implement a similarly diverse range of</w:t>
            </w:r>
            <w:r w:rsidR="0061791A">
              <w:rPr>
                <w:rFonts w:ascii="Tahoma" w:eastAsia="Calibri Light" w:hAnsi="Tahoma" w:cs="Tahoma"/>
                <w:bCs/>
                <w:sz w:val="18"/>
                <w:szCs w:val="18"/>
              </w:rPr>
              <w:t xml:space="preserve"> </w:t>
            </w:r>
            <w:r w:rsidRPr="00037BBD">
              <w:rPr>
                <w:rFonts w:ascii="Tahoma" w:eastAsia="Calibri Light" w:hAnsi="Tahoma" w:cs="Tahoma"/>
                <w:bCs/>
                <w:sz w:val="18"/>
                <w:szCs w:val="18"/>
              </w:rPr>
              <w:t xml:space="preserve">recommendations. These include, but are not limited to: </w:t>
            </w:r>
          </w:p>
          <w:p w14:paraId="118099F6" w14:textId="77777777" w:rsidR="0061791A" w:rsidRDefault="0061791A" w:rsidP="0061791A">
            <w:pPr>
              <w:rPr>
                <w:rFonts w:ascii="Tahoma" w:eastAsia="Calibri Light" w:hAnsi="Tahoma" w:cs="Tahoma"/>
                <w:bCs/>
                <w:sz w:val="18"/>
                <w:szCs w:val="18"/>
              </w:rPr>
            </w:pPr>
          </w:p>
          <w:p w14:paraId="39B1CA7D" w14:textId="77777777" w:rsidR="00A617A7" w:rsidRPr="0061791A" w:rsidRDefault="00037BBD" w:rsidP="0061791A">
            <w:pPr>
              <w:pStyle w:val="ListParagraph"/>
              <w:numPr>
                <w:ilvl w:val="0"/>
                <w:numId w:val="7"/>
              </w:numPr>
              <w:rPr>
                <w:rFonts w:ascii="Tahoma" w:eastAsia="Calibri Light" w:hAnsi="Tahoma" w:cs="Tahoma"/>
                <w:bCs/>
                <w:sz w:val="18"/>
                <w:szCs w:val="18"/>
              </w:rPr>
            </w:pPr>
            <w:r w:rsidRPr="0061791A">
              <w:rPr>
                <w:rFonts w:ascii="Tahoma" w:eastAsia="Calibri Light" w:hAnsi="Tahoma" w:cs="Tahoma"/>
                <w:bCs/>
                <w:sz w:val="18"/>
                <w:szCs w:val="18"/>
              </w:rPr>
              <w:t>Staff consultation</w:t>
            </w:r>
          </w:p>
          <w:p w14:paraId="60FA6119" w14:textId="77777777" w:rsidR="00A617A7" w:rsidRPr="0061791A" w:rsidRDefault="00037BBD" w:rsidP="0061791A">
            <w:pPr>
              <w:pStyle w:val="ListParagraph"/>
              <w:numPr>
                <w:ilvl w:val="0"/>
                <w:numId w:val="7"/>
              </w:numPr>
              <w:rPr>
                <w:rFonts w:ascii="Tahoma" w:eastAsia="Calibri Light" w:hAnsi="Tahoma" w:cs="Tahoma"/>
                <w:bCs/>
                <w:sz w:val="18"/>
                <w:szCs w:val="18"/>
              </w:rPr>
            </w:pPr>
            <w:r w:rsidRPr="0061791A">
              <w:rPr>
                <w:rFonts w:ascii="Tahoma" w:eastAsia="Calibri Light" w:hAnsi="Tahoma" w:cs="Tahoma"/>
                <w:bCs/>
                <w:sz w:val="18"/>
                <w:szCs w:val="18"/>
              </w:rPr>
              <w:t>Environmental adjustment</w:t>
            </w:r>
          </w:p>
          <w:p w14:paraId="7150E5AF" w14:textId="77777777" w:rsidR="00A617A7" w:rsidRPr="0061791A" w:rsidRDefault="00037BBD" w:rsidP="0061791A">
            <w:pPr>
              <w:pStyle w:val="ListParagraph"/>
              <w:numPr>
                <w:ilvl w:val="0"/>
                <w:numId w:val="7"/>
              </w:numPr>
              <w:rPr>
                <w:rFonts w:ascii="Tahoma" w:eastAsia="Calibri Light" w:hAnsi="Tahoma" w:cs="Tahoma"/>
                <w:bCs/>
                <w:sz w:val="18"/>
                <w:szCs w:val="18"/>
              </w:rPr>
            </w:pPr>
            <w:r w:rsidRPr="0061791A">
              <w:rPr>
                <w:rFonts w:ascii="Tahoma" w:eastAsia="Calibri Light" w:hAnsi="Tahoma" w:cs="Tahoma"/>
                <w:bCs/>
                <w:sz w:val="18"/>
                <w:szCs w:val="18"/>
              </w:rPr>
              <w:t>Parent support (depending on age of student)</w:t>
            </w:r>
          </w:p>
          <w:p w14:paraId="5D9FDE4F" w14:textId="77777777" w:rsidR="00A617A7" w:rsidRPr="0061791A" w:rsidRDefault="00037BBD" w:rsidP="0061791A">
            <w:pPr>
              <w:pStyle w:val="ListParagraph"/>
              <w:numPr>
                <w:ilvl w:val="0"/>
                <w:numId w:val="7"/>
              </w:numPr>
              <w:rPr>
                <w:rFonts w:ascii="Tahoma" w:eastAsia="Calibri Light" w:hAnsi="Tahoma" w:cs="Tahoma"/>
                <w:bCs/>
                <w:sz w:val="18"/>
                <w:szCs w:val="18"/>
              </w:rPr>
            </w:pPr>
            <w:r w:rsidRPr="0061791A">
              <w:rPr>
                <w:rFonts w:ascii="Tahoma" w:eastAsia="Calibri Light" w:hAnsi="Tahoma" w:cs="Tahoma"/>
                <w:bCs/>
                <w:sz w:val="18"/>
                <w:szCs w:val="18"/>
              </w:rPr>
              <w:t>Staff training around identification of mental health needs</w:t>
            </w:r>
          </w:p>
          <w:p w14:paraId="18B18F8F" w14:textId="77777777" w:rsidR="00A617A7" w:rsidRPr="0061791A" w:rsidRDefault="00037BBD" w:rsidP="0061791A">
            <w:pPr>
              <w:pStyle w:val="ListParagraph"/>
              <w:numPr>
                <w:ilvl w:val="0"/>
                <w:numId w:val="7"/>
              </w:numPr>
              <w:rPr>
                <w:rFonts w:ascii="Tahoma" w:eastAsia="Calibri Light" w:hAnsi="Tahoma" w:cs="Tahoma"/>
                <w:bCs/>
                <w:sz w:val="18"/>
                <w:szCs w:val="18"/>
              </w:rPr>
            </w:pPr>
            <w:r w:rsidRPr="0061791A">
              <w:rPr>
                <w:rFonts w:ascii="Tahoma" w:eastAsia="Calibri Light" w:hAnsi="Tahoma" w:cs="Tahoma"/>
                <w:bCs/>
                <w:sz w:val="18"/>
                <w:szCs w:val="18"/>
              </w:rPr>
              <w:t>Behavioural analysis</w:t>
            </w:r>
          </w:p>
          <w:p w14:paraId="2D0BBBE5" w14:textId="3A9678D1" w:rsidR="0061791A" w:rsidRPr="0061791A" w:rsidRDefault="00037BBD" w:rsidP="0061791A">
            <w:pPr>
              <w:pStyle w:val="ListParagraph"/>
              <w:numPr>
                <w:ilvl w:val="0"/>
                <w:numId w:val="7"/>
              </w:numPr>
              <w:rPr>
                <w:rFonts w:ascii="Tahoma" w:eastAsia="Calibri Light" w:hAnsi="Tahoma" w:cs="Tahoma"/>
                <w:bCs/>
                <w:sz w:val="18"/>
                <w:szCs w:val="18"/>
              </w:rPr>
            </w:pPr>
            <w:r w:rsidRPr="0061791A">
              <w:rPr>
                <w:rFonts w:ascii="Tahoma" w:eastAsia="Calibri Light" w:hAnsi="Tahoma" w:cs="Tahoma"/>
                <w:bCs/>
                <w:sz w:val="18"/>
                <w:szCs w:val="18"/>
              </w:rPr>
              <w:t xml:space="preserve">Individually tailored and holistic </w:t>
            </w:r>
            <w:r w:rsidRPr="007533DF">
              <w:rPr>
                <w:rFonts w:ascii="Tahoma" w:eastAsia="Calibri Light" w:hAnsi="Tahoma" w:cs="Tahoma"/>
                <w:bCs/>
                <w:strike/>
                <w:sz w:val="18"/>
                <w:szCs w:val="18"/>
              </w:rPr>
              <w:t>mental health</w:t>
            </w:r>
            <w:r w:rsidRPr="0061791A">
              <w:rPr>
                <w:rFonts w:ascii="Tahoma" w:eastAsia="Calibri Light" w:hAnsi="Tahoma" w:cs="Tahoma"/>
                <w:bCs/>
                <w:sz w:val="18"/>
                <w:szCs w:val="18"/>
              </w:rPr>
              <w:t xml:space="preserve"> treatment/support based on appropriate evidence</w:t>
            </w:r>
            <w:r w:rsidR="002A584E">
              <w:rPr>
                <w:rFonts w:ascii="Tahoma" w:eastAsia="Calibri Light" w:hAnsi="Tahoma" w:cs="Tahoma"/>
                <w:bCs/>
                <w:sz w:val="18"/>
                <w:szCs w:val="18"/>
              </w:rPr>
              <w:t>-</w:t>
            </w:r>
            <w:r w:rsidRPr="0061791A">
              <w:rPr>
                <w:rFonts w:ascii="Tahoma" w:eastAsia="Calibri Light" w:hAnsi="Tahoma" w:cs="Tahoma"/>
                <w:bCs/>
                <w:sz w:val="18"/>
                <w:szCs w:val="18"/>
              </w:rPr>
              <w:t xml:space="preserve">based interventions </w:t>
            </w:r>
          </w:p>
          <w:p w14:paraId="048D3C79" w14:textId="77777777" w:rsidR="0061791A" w:rsidRDefault="0061791A" w:rsidP="00A617A7">
            <w:pPr>
              <w:rPr>
                <w:rFonts w:ascii="Tahoma" w:eastAsia="Calibri Light" w:hAnsi="Tahoma" w:cs="Tahoma"/>
                <w:bCs/>
                <w:sz w:val="18"/>
                <w:szCs w:val="18"/>
              </w:rPr>
            </w:pPr>
          </w:p>
          <w:p w14:paraId="2E4F70E2" w14:textId="35060B84" w:rsidR="00A270AB" w:rsidRDefault="00A270AB" w:rsidP="002A584E">
            <w:pPr>
              <w:rPr>
                <w:rFonts w:ascii="Tahoma" w:eastAsia="Calibri Light" w:hAnsi="Tahoma" w:cs="Tahoma"/>
                <w:bCs/>
                <w:sz w:val="18"/>
                <w:szCs w:val="18"/>
              </w:rPr>
            </w:pPr>
          </w:p>
        </w:tc>
      </w:tr>
    </w:tbl>
    <w:p w14:paraId="4339CEA9" w14:textId="77777777" w:rsidR="00A270AB" w:rsidRPr="00A270AB" w:rsidRDefault="00A270AB" w:rsidP="00A270AB">
      <w:pPr>
        <w:jc w:val="center"/>
        <w:rPr>
          <w:rFonts w:ascii="Tahoma" w:eastAsia="Calibri Light" w:hAnsi="Tahoma" w:cs="Tahoma"/>
          <w:bCs/>
          <w:sz w:val="18"/>
          <w:szCs w:val="18"/>
        </w:rPr>
      </w:pPr>
    </w:p>
    <w:p w14:paraId="0AC32487" w14:textId="77777777" w:rsidR="00A270AB" w:rsidRDefault="00A270AB" w:rsidP="00A270AB">
      <w:pPr>
        <w:jc w:val="center"/>
        <w:rPr>
          <w:rFonts w:ascii="Tahoma" w:hAnsi="Tahoma" w:cs="Tahoma"/>
          <w:b/>
          <w:sz w:val="18"/>
          <w:szCs w:val="18"/>
        </w:rPr>
      </w:pPr>
    </w:p>
    <w:p w14:paraId="6C75C46B" w14:textId="5EAEE0D0" w:rsidR="00BB071B" w:rsidRDefault="00BB071B">
      <w:pPr>
        <w:rPr>
          <w:rFonts w:ascii="Tahoma" w:eastAsia="Calibri Light" w:hAnsi="Tahoma" w:cs="Tahoma"/>
          <w:bCs/>
          <w:color w:val="3A7C22" w:themeColor="accent6" w:themeShade="BF"/>
          <w:sz w:val="28"/>
          <w:szCs w:val="28"/>
        </w:rPr>
      </w:pPr>
    </w:p>
    <w:p w14:paraId="1557F429" w14:textId="77777777" w:rsidR="00003C2A" w:rsidRDefault="00003C2A">
      <w:pPr>
        <w:rPr>
          <w:rFonts w:ascii="Tahoma" w:eastAsia="Calibri Light" w:hAnsi="Tahoma" w:cs="Tahoma"/>
          <w:bCs/>
          <w:color w:val="3A7C22" w:themeColor="accent6" w:themeShade="BF"/>
          <w:sz w:val="28"/>
          <w:szCs w:val="28"/>
        </w:rPr>
      </w:pPr>
    </w:p>
    <w:p w14:paraId="67A4F3E4" w14:textId="77777777" w:rsidR="00AC64CC" w:rsidRDefault="00AC64CC" w:rsidP="00AC64CC">
      <w:pPr>
        <w:spacing w:line="0" w:lineRule="atLeast"/>
        <w:ind w:right="-1"/>
        <w:jc w:val="center"/>
        <w:rPr>
          <w:rFonts w:ascii="Tahoma" w:hAnsi="Tahoma" w:cs="Tahoma"/>
          <w:sz w:val="18"/>
          <w:szCs w:val="18"/>
        </w:rPr>
      </w:pPr>
    </w:p>
    <w:p w14:paraId="6BF8E291" w14:textId="77777777" w:rsidR="00AC64CC" w:rsidRPr="00185951" w:rsidRDefault="00AC64CC" w:rsidP="00AC64CC">
      <w:pPr>
        <w:spacing w:line="0" w:lineRule="atLeast"/>
        <w:ind w:right="-1"/>
        <w:jc w:val="center"/>
        <w:rPr>
          <w:rFonts w:ascii="Tahoma" w:hAnsi="Tahoma" w:cs="Tahoma"/>
          <w:sz w:val="8"/>
          <w:szCs w:val="8"/>
        </w:rPr>
      </w:pPr>
    </w:p>
    <w:p w14:paraId="1FF382CE" w14:textId="3E2D53E9" w:rsidR="00AC64CC" w:rsidRDefault="00AC64CC" w:rsidP="00AC64CC">
      <w:pPr>
        <w:spacing w:line="0" w:lineRule="atLeast"/>
        <w:ind w:right="-1"/>
        <w:jc w:val="center"/>
        <w:rPr>
          <w:rFonts w:ascii="Tahoma" w:hAnsi="Tahoma" w:cs="Tahoma"/>
          <w:sz w:val="18"/>
          <w:szCs w:val="18"/>
        </w:rPr>
      </w:pPr>
      <w:r w:rsidRPr="0031451B">
        <w:rPr>
          <w:rFonts w:ascii="Tahoma" w:hAnsi="Tahoma" w:cs="Tahoma"/>
          <w:sz w:val="18"/>
          <w:szCs w:val="18"/>
        </w:rPr>
        <w:t xml:space="preserve">Page </w:t>
      </w:r>
      <w:r>
        <w:rPr>
          <w:rFonts w:ascii="Tahoma" w:hAnsi="Tahoma" w:cs="Tahoma"/>
          <w:sz w:val="18"/>
          <w:szCs w:val="18"/>
        </w:rPr>
        <w:t>9</w:t>
      </w:r>
      <w:r w:rsidRPr="0031451B">
        <w:rPr>
          <w:rFonts w:ascii="Tahoma" w:hAnsi="Tahoma" w:cs="Tahoma"/>
          <w:sz w:val="18"/>
          <w:szCs w:val="18"/>
        </w:rPr>
        <w:t xml:space="preserve"> of </w:t>
      </w:r>
      <w:r>
        <w:rPr>
          <w:rFonts w:ascii="Tahoma" w:hAnsi="Tahoma" w:cs="Tahoma"/>
          <w:sz w:val="18"/>
          <w:szCs w:val="18"/>
        </w:rPr>
        <w:t>11</w:t>
      </w:r>
    </w:p>
    <w:p w14:paraId="525B4488" w14:textId="77777777" w:rsidR="00185951" w:rsidRPr="0031451B" w:rsidRDefault="00185951" w:rsidP="00AC64CC">
      <w:pPr>
        <w:spacing w:line="0" w:lineRule="atLeast"/>
        <w:ind w:right="-1"/>
        <w:jc w:val="center"/>
        <w:rPr>
          <w:rFonts w:ascii="Tahoma" w:hAnsi="Tahoma" w:cs="Tahoma"/>
          <w:sz w:val="18"/>
          <w:szCs w:val="18"/>
        </w:rPr>
      </w:pPr>
    </w:p>
    <w:p w14:paraId="7E4C6B1B" w14:textId="77777777" w:rsidR="00003C2A" w:rsidRDefault="00003C2A">
      <w:pPr>
        <w:rPr>
          <w:rFonts w:ascii="Tahoma" w:eastAsia="Calibri Light" w:hAnsi="Tahoma" w:cs="Tahoma"/>
          <w:bCs/>
          <w:color w:val="3A7C22" w:themeColor="accent6" w:themeShade="BF"/>
          <w:sz w:val="28"/>
          <w:szCs w:val="28"/>
        </w:rPr>
      </w:pPr>
    </w:p>
    <w:p w14:paraId="615EEB56" w14:textId="77777777" w:rsidR="00003C2A" w:rsidRDefault="00003C2A">
      <w:pPr>
        <w:rPr>
          <w:rFonts w:ascii="Tahoma" w:eastAsia="Calibri Light" w:hAnsi="Tahoma" w:cs="Tahoma"/>
          <w:bCs/>
          <w:color w:val="3A7C22" w:themeColor="accent6" w:themeShade="BF"/>
          <w:sz w:val="28"/>
          <w:szCs w:val="28"/>
        </w:rPr>
      </w:pPr>
    </w:p>
    <w:p w14:paraId="58FC1463" w14:textId="5998D2BF" w:rsidR="00B10EF3" w:rsidRDefault="00B10EF3">
      <w:pPr>
        <w:spacing w:line="0" w:lineRule="atLeast"/>
        <w:jc w:val="center"/>
        <w:rPr>
          <w:rFonts w:ascii="Tahoma" w:eastAsia="Calibri Light" w:hAnsi="Tahoma" w:cs="Tahoma"/>
          <w:bCs/>
          <w:color w:val="3A7C22" w:themeColor="accent6" w:themeShade="BF"/>
          <w:sz w:val="28"/>
          <w:szCs w:val="28"/>
        </w:rPr>
      </w:pPr>
      <w:r w:rsidRPr="008D536A">
        <w:rPr>
          <w:rFonts w:ascii="Tahoma" w:eastAsia="Calibri Light" w:hAnsi="Tahoma" w:cs="Tahoma"/>
          <w:bCs/>
          <w:color w:val="3A7C22" w:themeColor="accent6" w:themeShade="BF"/>
          <w:sz w:val="28"/>
          <w:szCs w:val="28"/>
        </w:rPr>
        <w:t>Interventions</w:t>
      </w:r>
    </w:p>
    <w:p w14:paraId="1968DE02" w14:textId="77777777" w:rsidR="007D2EA3" w:rsidRDefault="007D2EA3">
      <w:pPr>
        <w:spacing w:line="0" w:lineRule="atLeast"/>
        <w:jc w:val="center"/>
        <w:rPr>
          <w:rFonts w:ascii="Tahoma" w:eastAsia="Calibri Light" w:hAnsi="Tahoma" w:cs="Tahoma"/>
          <w:bCs/>
          <w:color w:val="3A7C22" w:themeColor="accent6" w:themeShade="BF"/>
          <w:sz w:val="18"/>
          <w:szCs w:val="18"/>
        </w:rPr>
      </w:pPr>
    </w:p>
    <w:tbl>
      <w:tblPr>
        <w:tblStyle w:val="TableGrid"/>
        <w:tblW w:w="0" w:type="auto"/>
        <w:tblLook w:val="04A0" w:firstRow="1" w:lastRow="0" w:firstColumn="1" w:lastColumn="0" w:noHBand="0" w:noVBand="1"/>
      </w:tblPr>
      <w:tblGrid>
        <w:gridCol w:w="15150"/>
      </w:tblGrid>
      <w:tr w:rsidR="007D2EA3" w14:paraId="3176AFBA" w14:textId="77777777" w:rsidTr="007D2EA3">
        <w:tc>
          <w:tcPr>
            <w:tcW w:w="15150" w:type="dxa"/>
            <w:shd w:val="clear" w:color="auto" w:fill="B3E5A1" w:themeFill="accent6" w:themeFillTint="66"/>
          </w:tcPr>
          <w:p w14:paraId="03E98A99" w14:textId="30520FF6" w:rsidR="007D2EA3" w:rsidRPr="007D2EA3" w:rsidRDefault="007D2EA3">
            <w:pPr>
              <w:spacing w:line="0" w:lineRule="atLeast"/>
              <w:jc w:val="center"/>
              <w:rPr>
                <w:rFonts w:ascii="Tahoma" w:eastAsia="Calibri Light" w:hAnsi="Tahoma" w:cs="Tahoma"/>
                <w:b/>
                <w:color w:val="3A7C22" w:themeColor="accent6" w:themeShade="BF"/>
                <w:sz w:val="18"/>
                <w:szCs w:val="18"/>
              </w:rPr>
            </w:pPr>
            <w:r w:rsidRPr="007D2EA3">
              <w:rPr>
                <w:rFonts w:ascii="Tahoma" w:eastAsia="Calibri Light" w:hAnsi="Tahoma" w:cs="Tahoma"/>
                <w:b/>
                <w:sz w:val="18"/>
                <w:szCs w:val="18"/>
              </w:rPr>
              <w:t>Interventions</w:t>
            </w:r>
          </w:p>
        </w:tc>
      </w:tr>
      <w:tr w:rsidR="007D2EA3" w14:paraId="0A500EDD" w14:textId="77777777" w:rsidTr="007D2EA3">
        <w:tc>
          <w:tcPr>
            <w:tcW w:w="15150" w:type="dxa"/>
          </w:tcPr>
          <w:p w14:paraId="6985CBFC" w14:textId="77777777" w:rsidR="00705F66" w:rsidRDefault="00705F66">
            <w:pPr>
              <w:spacing w:line="0" w:lineRule="atLeast"/>
              <w:jc w:val="center"/>
              <w:rPr>
                <w:rFonts w:ascii="Tahoma" w:eastAsia="Calibri Light" w:hAnsi="Tahoma" w:cs="Tahoma"/>
                <w:b/>
                <w:sz w:val="18"/>
                <w:szCs w:val="18"/>
              </w:rPr>
            </w:pPr>
          </w:p>
          <w:p w14:paraId="6B677D23" w14:textId="2847E76B" w:rsidR="007D2EA3" w:rsidRDefault="007D2EA3">
            <w:pPr>
              <w:spacing w:line="0" w:lineRule="atLeast"/>
              <w:jc w:val="center"/>
              <w:rPr>
                <w:rFonts w:ascii="Tahoma" w:eastAsia="Calibri Light" w:hAnsi="Tahoma" w:cs="Tahoma"/>
                <w:b/>
                <w:sz w:val="18"/>
                <w:szCs w:val="18"/>
              </w:rPr>
            </w:pPr>
            <w:r w:rsidRPr="00DC3110">
              <w:rPr>
                <w:rFonts w:ascii="Tahoma" w:eastAsia="Calibri Light" w:hAnsi="Tahoma" w:cs="Tahoma"/>
                <w:b/>
                <w:sz w:val="18"/>
                <w:szCs w:val="18"/>
              </w:rPr>
              <w:t>S</w:t>
            </w:r>
            <w:r w:rsidR="00DC3110">
              <w:rPr>
                <w:rFonts w:ascii="Tahoma" w:eastAsia="Calibri Light" w:hAnsi="Tahoma" w:cs="Tahoma"/>
                <w:b/>
                <w:sz w:val="18"/>
                <w:szCs w:val="18"/>
              </w:rPr>
              <w:t xml:space="preserve">peech and </w:t>
            </w:r>
            <w:r w:rsidRPr="00DC3110">
              <w:rPr>
                <w:rFonts w:ascii="Tahoma" w:eastAsia="Calibri Light" w:hAnsi="Tahoma" w:cs="Tahoma"/>
                <w:b/>
                <w:sz w:val="18"/>
                <w:szCs w:val="18"/>
              </w:rPr>
              <w:t>L</w:t>
            </w:r>
            <w:r w:rsidR="00DC3110">
              <w:rPr>
                <w:rFonts w:ascii="Tahoma" w:eastAsia="Calibri Light" w:hAnsi="Tahoma" w:cs="Tahoma"/>
                <w:b/>
                <w:sz w:val="18"/>
                <w:szCs w:val="18"/>
              </w:rPr>
              <w:t>anguage</w:t>
            </w:r>
          </w:p>
          <w:p w14:paraId="2ADAB9D5" w14:textId="0AE89619" w:rsidR="00DC3110" w:rsidRPr="003F7129" w:rsidRDefault="001D7ACF">
            <w:pPr>
              <w:spacing w:line="0" w:lineRule="atLeast"/>
              <w:jc w:val="center"/>
              <w:rPr>
                <w:rFonts w:ascii="Tahoma" w:eastAsia="Calibri Light" w:hAnsi="Tahoma" w:cs="Tahoma"/>
                <w:bCs/>
                <w:sz w:val="18"/>
                <w:szCs w:val="18"/>
              </w:rPr>
            </w:pPr>
            <w:r w:rsidRPr="003F7129">
              <w:rPr>
                <w:rFonts w:ascii="Tahoma" w:eastAsia="Calibri Light" w:hAnsi="Tahoma" w:cs="Tahoma"/>
                <w:bCs/>
                <w:sz w:val="18"/>
                <w:szCs w:val="18"/>
              </w:rPr>
              <w:t>Identified learners receive speech and language support tailored to their individual needs. Interventions may include small-group, one-to-one, or whole-class input, visual and multi-modal strategies, and structured language and communication programs. These supports help learners access the curriculum, develop communication skills, and participate meaningfully in classroom activities. Staff receive coaching and modelling from the Speech &amp; Language Therapist and/or Therapies Assistant to embed clear communication strategies in lessons, and teaching is adapted to ensure students with communication and interaction needs can engage meaningfully according to their abilities and preferences.</w:t>
            </w:r>
          </w:p>
          <w:p w14:paraId="188EAE29" w14:textId="77777777" w:rsidR="000C3421" w:rsidRDefault="000C3421">
            <w:pPr>
              <w:spacing w:line="0" w:lineRule="atLeast"/>
              <w:jc w:val="center"/>
              <w:rPr>
                <w:rFonts w:ascii="Tahoma" w:eastAsia="Calibri Light" w:hAnsi="Tahoma" w:cs="Tahoma"/>
                <w:b/>
                <w:color w:val="3A7C22" w:themeColor="accent6" w:themeShade="BF"/>
                <w:sz w:val="18"/>
                <w:szCs w:val="18"/>
              </w:rPr>
            </w:pPr>
          </w:p>
          <w:p w14:paraId="2516EE42" w14:textId="77777777" w:rsidR="00DC3110" w:rsidRPr="0031451B" w:rsidRDefault="00DC3110" w:rsidP="00DC3110">
            <w:pPr>
              <w:spacing w:line="0" w:lineRule="atLeast"/>
              <w:ind w:right="-19"/>
              <w:jc w:val="center"/>
              <w:rPr>
                <w:rFonts w:ascii="Tahoma" w:hAnsi="Tahoma" w:cs="Tahoma"/>
                <w:b/>
                <w:sz w:val="18"/>
                <w:szCs w:val="18"/>
              </w:rPr>
            </w:pPr>
            <w:r w:rsidRPr="0031451B">
              <w:rPr>
                <w:rFonts w:ascii="Tahoma" w:hAnsi="Tahoma" w:cs="Tahoma"/>
                <w:b/>
                <w:sz w:val="18"/>
                <w:szCs w:val="18"/>
              </w:rPr>
              <w:t>Sensory Circuits</w:t>
            </w:r>
          </w:p>
          <w:p w14:paraId="7BBF2294" w14:textId="77777777" w:rsidR="00DC3110" w:rsidRPr="0031451B" w:rsidRDefault="00DC3110" w:rsidP="00DC3110">
            <w:pPr>
              <w:spacing w:line="45" w:lineRule="exact"/>
              <w:rPr>
                <w:rFonts w:ascii="Tahoma" w:eastAsia="Times New Roman" w:hAnsi="Tahoma" w:cs="Tahoma"/>
                <w:sz w:val="18"/>
                <w:szCs w:val="18"/>
              </w:rPr>
            </w:pPr>
          </w:p>
          <w:p w14:paraId="6E9E8857" w14:textId="77777777" w:rsidR="00DC3110" w:rsidRPr="0031451B" w:rsidRDefault="00DC3110" w:rsidP="00DC3110">
            <w:pPr>
              <w:spacing w:line="225" w:lineRule="auto"/>
              <w:jc w:val="center"/>
              <w:rPr>
                <w:rFonts w:ascii="Tahoma" w:hAnsi="Tahoma" w:cs="Tahoma"/>
                <w:sz w:val="18"/>
                <w:szCs w:val="18"/>
              </w:rPr>
            </w:pPr>
            <w:r w:rsidRPr="0031451B">
              <w:rPr>
                <w:rFonts w:ascii="Tahoma" w:hAnsi="Tahoma" w:cs="Tahoma"/>
                <w:sz w:val="18"/>
                <w:szCs w:val="18"/>
              </w:rPr>
              <w:t>Sensory Circuits interventions are available for those learners who need help settling into their school day. The aim of the Sensory Circuits programme is to facilitate sensory processing and sensory integration, and to allow learners to be in the optimum state of alertness, ready for learning. The children participate in a short 10–15-minute session of activities designed to improve brain processing efficiency, and they generally find that the circuit is a fun way to start the day. Sessions are run in the morning before learners attend their first lesson.</w:t>
            </w:r>
          </w:p>
          <w:p w14:paraId="52E1661E" w14:textId="77777777" w:rsidR="00DC3110" w:rsidRPr="0031451B" w:rsidRDefault="00DC3110" w:rsidP="00DC3110">
            <w:pPr>
              <w:spacing w:line="243" w:lineRule="exact"/>
              <w:rPr>
                <w:rFonts w:ascii="Tahoma" w:eastAsia="Times New Roman" w:hAnsi="Tahoma" w:cs="Tahoma"/>
                <w:sz w:val="18"/>
                <w:szCs w:val="18"/>
              </w:rPr>
            </w:pPr>
          </w:p>
          <w:p w14:paraId="2C17781F" w14:textId="77777777" w:rsidR="00DC3110" w:rsidRPr="0031451B" w:rsidRDefault="00DC3110" w:rsidP="00DC3110">
            <w:pPr>
              <w:spacing w:line="0" w:lineRule="atLeast"/>
              <w:jc w:val="center"/>
              <w:rPr>
                <w:rFonts w:ascii="Tahoma" w:hAnsi="Tahoma" w:cs="Tahoma"/>
                <w:b/>
                <w:color w:val="1B1B1B"/>
                <w:sz w:val="18"/>
                <w:szCs w:val="18"/>
              </w:rPr>
            </w:pPr>
            <w:r w:rsidRPr="0031451B">
              <w:rPr>
                <w:rFonts w:ascii="Tahoma" w:hAnsi="Tahoma" w:cs="Tahoma"/>
                <w:b/>
                <w:color w:val="1B1B1B"/>
                <w:sz w:val="18"/>
                <w:szCs w:val="18"/>
              </w:rPr>
              <w:t>Sensory Diets</w:t>
            </w:r>
          </w:p>
          <w:p w14:paraId="1B681455" w14:textId="77777777" w:rsidR="00DC3110" w:rsidRPr="0031451B" w:rsidRDefault="00DC3110" w:rsidP="00DC3110">
            <w:pPr>
              <w:spacing w:line="1" w:lineRule="exact"/>
              <w:rPr>
                <w:rFonts w:ascii="Tahoma" w:eastAsia="Times New Roman" w:hAnsi="Tahoma" w:cs="Tahoma"/>
                <w:sz w:val="18"/>
                <w:szCs w:val="18"/>
              </w:rPr>
            </w:pPr>
          </w:p>
          <w:p w14:paraId="02E0B6E8" w14:textId="77777777" w:rsidR="00DC3110" w:rsidRPr="0031451B" w:rsidRDefault="00DC3110" w:rsidP="00DC3110">
            <w:pPr>
              <w:spacing w:line="0" w:lineRule="atLeast"/>
              <w:jc w:val="center"/>
              <w:rPr>
                <w:rFonts w:ascii="Tahoma" w:hAnsi="Tahoma" w:cs="Tahoma"/>
                <w:color w:val="1B1B1B"/>
                <w:sz w:val="18"/>
                <w:szCs w:val="18"/>
              </w:rPr>
            </w:pPr>
            <w:r w:rsidRPr="0031451B">
              <w:rPr>
                <w:rFonts w:ascii="Tahoma" w:hAnsi="Tahoma" w:cs="Tahoma"/>
                <w:color w:val="1B1B1B"/>
                <w:sz w:val="18"/>
                <w:szCs w:val="18"/>
              </w:rPr>
              <w:t>Identified learners have a sensory diet, a programme of sensory activities that are specifically scheduled into their day to ensure they’re getting the input their bodies need. The sensory</w:t>
            </w:r>
          </w:p>
          <w:p w14:paraId="01D59456" w14:textId="77777777" w:rsidR="00DC3110" w:rsidRPr="0031451B" w:rsidRDefault="00DC3110" w:rsidP="00DC3110">
            <w:pPr>
              <w:spacing w:line="1" w:lineRule="exact"/>
              <w:rPr>
                <w:rFonts w:ascii="Tahoma" w:eastAsia="Times New Roman" w:hAnsi="Tahoma" w:cs="Tahoma"/>
                <w:sz w:val="18"/>
                <w:szCs w:val="18"/>
              </w:rPr>
            </w:pPr>
          </w:p>
          <w:p w14:paraId="79A8679B" w14:textId="77777777" w:rsidR="00DC3110" w:rsidRDefault="00DC3110" w:rsidP="00DC3110">
            <w:pPr>
              <w:spacing w:line="0" w:lineRule="atLeast"/>
              <w:ind w:right="-19"/>
              <w:jc w:val="center"/>
              <w:rPr>
                <w:rFonts w:ascii="Tahoma" w:hAnsi="Tahoma" w:cs="Tahoma"/>
                <w:color w:val="1B1B1B"/>
                <w:sz w:val="18"/>
                <w:szCs w:val="18"/>
              </w:rPr>
            </w:pPr>
            <w:r w:rsidRPr="0031451B">
              <w:rPr>
                <w:rFonts w:ascii="Tahoma" w:hAnsi="Tahoma" w:cs="Tahoma"/>
                <w:color w:val="1B1B1B"/>
                <w:sz w:val="18"/>
                <w:szCs w:val="18"/>
              </w:rPr>
              <w:t>diets assist with attention, arousal and adaptive responses.</w:t>
            </w:r>
          </w:p>
          <w:p w14:paraId="296879C5" w14:textId="77777777" w:rsidR="00DC0FAC" w:rsidRDefault="00DC0FAC" w:rsidP="00DC3110">
            <w:pPr>
              <w:spacing w:line="0" w:lineRule="atLeast"/>
              <w:ind w:right="-19"/>
              <w:jc w:val="center"/>
              <w:rPr>
                <w:rFonts w:ascii="Tahoma" w:hAnsi="Tahoma" w:cs="Tahoma"/>
                <w:color w:val="1B1B1B"/>
                <w:sz w:val="18"/>
                <w:szCs w:val="18"/>
              </w:rPr>
            </w:pPr>
          </w:p>
          <w:p w14:paraId="580BD169" w14:textId="77777777" w:rsidR="00DC3110" w:rsidRDefault="00DC3110" w:rsidP="00DC3110">
            <w:pPr>
              <w:spacing w:line="0" w:lineRule="atLeast"/>
              <w:ind w:right="-19"/>
              <w:jc w:val="center"/>
              <w:rPr>
                <w:rFonts w:ascii="Tahoma" w:hAnsi="Tahoma" w:cs="Tahoma"/>
                <w:color w:val="1B1B1B"/>
                <w:sz w:val="18"/>
                <w:szCs w:val="18"/>
              </w:rPr>
            </w:pPr>
          </w:p>
          <w:p w14:paraId="69019E1F" w14:textId="36613D14" w:rsidR="00DC3110" w:rsidRPr="003F7129" w:rsidRDefault="00C8253E" w:rsidP="00DC3110">
            <w:pPr>
              <w:spacing w:line="0" w:lineRule="atLeast"/>
              <w:jc w:val="center"/>
              <w:rPr>
                <w:rFonts w:ascii="Tahoma" w:hAnsi="Tahoma" w:cs="Tahoma"/>
                <w:b/>
                <w:sz w:val="18"/>
                <w:szCs w:val="18"/>
              </w:rPr>
            </w:pPr>
            <w:r w:rsidRPr="003F7129">
              <w:rPr>
                <w:rFonts w:ascii="Tahoma" w:hAnsi="Tahoma" w:cs="Tahoma"/>
                <w:b/>
                <w:sz w:val="18"/>
                <w:szCs w:val="18"/>
              </w:rPr>
              <w:t xml:space="preserve">Interoception Curriculum and The </w:t>
            </w:r>
            <w:r w:rsidR="00776EF8" w:rsidRPr="003F7129">
              <w:rPr>
                <w:rFonts w:ascii="Tahoma" w:hAnsi="Tahoma" w:cs="Tahoma"/>
                <w:b/>
                <w:sz w:val="18"/>
                <w:szCs w:val="18"/>
              </w:rPr>
              <w:t>Zones of Regulation</w:t>
            </w:r>
          </w:p>
          <w:p w14:paraId="6E756E7C" w14:textId="77777777" w:rsidR="009825A2" w:rsidRPr="00E604CE" w:rsidRDefault="00B503C5" w:rsidP="009825A2">
            <w:pPr>
              <w:spacing w:line="0" w:lineRule="atLeast"/>
              <w:ind w:right="-19"/>
              <w:jc w:val="center"/>
              <w:rPr>
                <w:rFonts w:ascii="Tahoma" w:hAnsi="Tahoma" w:cs="Tahoma"/>
                <w:sz w:val="18"/>
                <w:szCs w:val="18"/>
              </w:rPr>
            </w:pPr>
            <w:r>
              <w:rPr>
                <w:rFonts w:ascii="Tahoma" w:hAnsi="Tahoma" w:cs="Tahoma"/>
                <w:color w:val="1B1B1B"/>
                <w:sz w:val="18"/>
                <w:szCs w:val="18"/>
              </w:rPr>
              <w:t>At Riseley Green School, w</w:t>
            </w:r>
            <w:r w:rsidRPr="00B503C5">
              <w:rPr>
                <w:rFonts w:ascii="Tahoma" w:hAnsi="Tahoma" w:cs="Tahoma"/>
                <w:color w:val="1B1B1B"/>
                <w:sz w:val="18"/>
                <w:szCs w:val="18"/>
              </w:rPr>
              <w:t>e recognise the importance of promoting positive mental health and emotional wellbeing in our pupils and their families. We aim to create an open culture around the discussion of mental health and wellbeing and to empower our children be able to regulate their emotions</w:t>
            </w:r>
            <w:r w:rsidRPr="00E604CE">
              <w:rPr>
                <w:rFonts w:ascii="Tahoma" w:hAnsi="Tahoma" w:cs="Tahoma"/>
                <w:sz w:val="18"/>
                <w:szCs w:val="18"/>
              </w:rPr>
              <w:t xml:space="preserve">. </w:t>
            </w:r>
            <w:r w:rsidR="009825A2" w:rsidRPr="00E604CE">
              <w:rPr>
                <w:rFonts w:ascii="Tahoma" w:hAnsi="Tahoma" w:cs="Tahoma"/>
                <w:sz w:val="18"/>
                <w:szCs w:val="18"/>
              </w:rPr>
              <w:t>As part of this approach, pupils first engage with the Interoception Curriculum before progressing to the Zones of Regulation. Focusing on interoception helps pupils become aware of internal body signals such as changes in breathing, heart rate, temperature, and muscle tension. This awareness enables them to recognise the physical cues associated with different emotional states and provides a foundation for using the Zones of Regulation, as pupils are better able to notice and interpret bodily signals before identifying and labelling emotions.</w:t>
            </w:r>
          </w:p>
          <w:p w14:paraId="420A4691" w14:textId="2A1C77FF" w:rsidR="00E617FE" w:rsidRDefault="00E617FE" w:rsidP="00776EF8">
            <w:pPr>
              <w:spacing w:line="0" w:lineRule="atLeast"/>
              <w:ind w:right="-19"/>
              <w:jc w:val="center"/>
              <w:rPr>
                <w:rFonts w:ascii="Tahoma" w:hAnsi="Tahoma" w:cs="Tahoma"/>
                <w:color w:val="EE0000"/>
                <w:sz w:val="18"/>
                <w:szCs w:val="18"/>
              </w:rPr>
            </w:pPr>
          </w:p>
          <w:p w14:paraId="418FBD53" w14:textId="77777777" w:rsidR="00E617FE" w:rsidRDefault="00E617FE" w:rsidP="00776EF8">
            <w:pPr>
              <w:spacing w:line="0" w:lineRule="atLeast"/>
              <w:ind w:right="-19"/>
              <w:jc w:val="center"/>
              <w:rPr>
                <w:rFonts w:ascii="Tahoma" w:hAnsi="Tahoma" w:cs="Tahoma"/>
                <w:color w:val="EE0000"/>
                <w:sz w:val="18"/>
                <w:szCs w:val="18"/>
              </w:rPr>
            </w:pPr>
          </w:p>
          <w:p w14:paraId="7BEDB339" w14:textId="072FAA64" w:rsidR="00DC3110" w:rsidRPr="00E617FE" w:rsidRDefault="00B503C5" w:rsidP="00E617FE">
            <w:pPr>
              <w:spacing w:line="0" w:lineRule="atLeast"/>
              <w:ind w:right="-19"/>
              <w:jc w:val="center"/>
              <w:rPr>
                <w:rFonts w:ascii="Tahoma" w:hAnsi="Tahoma" w:cs="Tahoma"/>
                <w:color w:val="EE0000"/>
                <w:sz w:val="18"/>
                <w:szCs w:val="18"/>
              </w:rPr>
            </w:pPr>
            <w:r w:rsidRPr="00B503C5">
              <w:rPr>
                <w:rFonts w:ascii="Tahoma" w:hAnsi="Tahoma" w:cs="Tahoma"/>
                <w:color w:val="1B1B1B"/>
                <w:sz w:val="18"/>
                <w:szCs w:val="18"/>
              </w:rPr>
              <w:t>By implementing</w:t>
            </w:r>
            <w:r w:rsidR="0033391F">
              <w:rPr>
                <w:rFonts w:ascii="Tahoma" w:hAnsi="Tahoma" w:cs="Tahoma"/>
                <w:color w:val="1B1B1B"/>
                <w:sz w:val="18"/>
                <w:szCs w:val="18"/>
              </w:rPr>
              <w:t xml:space="preserve"> </w:t>
            </w:r>
            <w:r w:rsidRPr="00B503C5">
              <w:rPr>
                <w:rFonts w:ascii="Tahoma" w:hAnsi="Tahoma" w:cs="Tahoma"/>
                <w:color w:val="1B1B1B"/>
                <w:sz w:val="18"/>
                <w:szCs w:val="18"/>
              </w:rPr>
              <w:t>the Zones of Regulation, we aim to teach our pupils to identify emotions in themselves and others and provide them with a bank of strategies to help regulate their emotions and improve their wellbeing. The curriculum also helps children better understand their emotions, sensory needs and thinking patterns. The children learn different strategies to cope and manage their emotions based on which zone they</w:t>
            </w:r>
            <w:r w:rsidR="00225A15">
              <w:rPr>
                <w:rFonts w:ascii="Tahoma" w:hAnsi="Tahoma" w:cs="Tahoma"/>
                <w:color w:val="1B1B1B"/>
                <w:sz w:val="18"/>
                <w:szCs w:val="18"/>
              </w:rPr>
              <w:t xml:space="preserve"> are</w:t>
            </w:r>
            <w:r w:rsidRPr="00B503C5">
              <w:rPr>
                <w:rFonts w:ascii="Tahoma" w:hAnsi="Tahoma" w:cs="Tahoma"/>
                <w:color w:val="1B1B1B"/>
                <w:sz w:val="18"/>
                <w:szCs w:val="18"/>
              </w:rPr>
              <w:t xml:space="preserve"> in. Additionally, </w:t>
            </w:r>
            <w:r w:rsidR="00225A15">
              <w:rPr>
                <w:rFonts w:ascii="Tahoma" w:hAnsi="Tahoma" w:cs="Tahoma"/>
                <w:color w:val="1B1B1B"/>
                <w:sz w:val="18"/>
                <w:szCs w:val="18"/>
              </w:rPr>
              <w:t>the Zones of Regulation program</w:t>
            </w:r>
            <w:r w:rsidRPr="00B503C5">
              <w:rPr>
                <w:rFonts w:ascii="Tahoma" w:hAnsi="Tahoma" w:cs="Tahoma"/>
                <w:color w:val="1B1B1B"/>
                <w:sz w:val="18"/>
                <w:szCs w:val="18"/>
              </w:rPr>
              <w:t xml:space="preserve"> helps </w:t>
            </w:r>
            <w:r w:rsidR="00F3145E">
              <w:rPr>
                <w:rFonts w:ascii="Tahoma" w:hAnsi="Tahoma" w:cs="Tahoma"/>
                <w:color w:val="1B1B1B"/>
                <w:sz w:val="18"/>
                <w:szCs w:val="18"/>
              </w:rPr>
              <w:t>learners</w:t>
            </w:r>
            <w:r w:rsidRPr="00B503C5">
              <w:rPr>
                <w:rFonts w:ascii="Tahoma" w:hAnsi="Tahoma" w:cs="Tahoma"/>
                <w:color w:val="1B1B1B"/>
                <w:sz w:val="18"/>
                <w:szCs w:val="18"/>
              </w:rPr>
              <w:t xml:space="preserve"> to recognise their own </w:t>
            </w:r>
            <w:r w:rsidR="00F3145E">
              <w:rPr>
                <w:rFonts w:ascii="Tahoma" w:hAnsi="Tahoma" w:cs="Tahoma"/>
                <w:color w:val="1B1B1B"/>
                <w:sz w:val="18"/>
                <w:szCs w:val="18"/>
              </w:rPr>
              <w:t>stressors</w:t>
            </w:r>
            <w:r w:rsidRPr="00B503C5">
              <w:rPr>
                <w:rFonts w:ascii="Tahoma" w:hAnsi="Tahoma" w:cs="Tahoma"/>
                <w:color w:val="1B1B1B"/>
                <w:sz w:val="18"/>
                <w:szCs w:val="18"/>
              </w:rPr>
              <w:t>, learn to read facial expressions, develop problem</w:t>
            </w:r>
            <w:r w:rsidR="00F3145E">
              <w:rPr>
                <w:rFonts w:ascii="Tahoma" w:hAnsi="Tahoma" w:cs="Tahoma"/>
                <w:color w:val="1B1B1B"/>
                <w:sz w:val="18"/>
                <w:szCs w:val="18"/>
              </w:rPr>
              <w:t>-</w:t>
            </w:r>
            <w:r w:rsidRPr="00B503C5">
              <w:rPr>
                <w:rFonts w:ascii="Tahoma" w:hAnsi="Tahoma" w:cs="Tahoma"/>
                <w:color w:val="1B1B1B"/>
                <w:sz w:val="18"/>
                <w:szCs w:val="18"/>
              </w:rPr>
              <w:t>solving skills, and become more attuned to how their actions affect other people.</w:t>
            </w:r>
          </w:p>
          <w:p w14:paraId="537E0872" w14:textId="77777777" w:rsidR="00DC3110" w:rsidRDefault="00DC3110" w:rsidP="00B77086">
            <w:pPr>
              <w:spacing w:line="0" w:lineRule="atLeast"/>
              <w:rPr>
                <w:rFonts w:ascii="Tahoma" w:eastAsia="Calibri Light" w:hAnsi="Tahoma" w:cs="Tahoma"/>
                <w:b/>
                <w:color w:val="3A7C22" w:themeColor="accent6" w:themeShade="BF"/>
                <w:sz w:val="18"/>
                <w:szCs w:val="18"/>
              </w:rPr>
            </w:pPr>
          </w:p>
          <w:p w14:paraId="3140497D" w14:textId="3484B8A0" w:rsidR="00DC3110" w:rsidRPr="007D2EA3" w:rsidRDefault="00DC3110">
            <w:pPr>
              <w:spacing w:line="0" w:lineRule="atLeast"/>
              <w:jc w:val="center"/>
              <w:rPr>
                <w:rFonts w:ascii="Tahoma" w:eastAsia="Calibri Light" w:hAnsi="Tahoma" w:cs="Tahoma"/>
                <w:b/>
                <w:color w:val="3A7C22" w:themeColor="accent6" w:themeShade="BF"/>
                <w:sz w:val="18"/>
                <w:szCs w:val="18"/>
              </w:rPr>
            </w:pPr>
          </w:p>
        </w:tc>
      </w:tr>
    </w:tbl>
    <w:p w14:paraId="615CC448" w14:textId="77777777" w:rsidR="007D2EA3" w:rsidRPr="007D2EA3" w:rsidRDefault="007D2EA3">
      <w:pPr>
        <w:spacing w:line="0" w:lineRule="atLeast"/>
        <w:jc w:val="center"/>
        <w:rPr>
          <w:rFonts w:ascii="Tahoma" w:eastAsia="Calibri Light" w:hAnsi="Tahoma" w:cs="Tahoma"/>
          <w:bCs/>
          <w:color w:val="3A7C22" w:themeColor="accent6" w:themeShade="BF"/>
          <w:sz w:val="18"/>
          <w:szCs w:val="18"/>
        </w:rPr>
      </w:pPr>
    </w:p>
    <w:p w14:paraId="59A6F05B" w14:textId="7F8A568D" w:rsidR="00B10EF3" w:rsidRDefault="00B10EF3">
      <w:pPr>
        <w:spacing w:line="20" w:lineRule="exact"/>
        <w:rPr>
          <w:rFonts w:ascii="Times New Roman" w:eastAsia="Times New Roman" w:hAnsi="Times New Roman"/>
        </w:rPr>
      </w:pPr>
    </w:p>
    <w:p w14:paraId="1B14A6AF" w14:textId="02F30585" w:rsidR="00EC1B90" w:rsidRPr="0031451B" w:rsidRDefault="00EC1B90" w:rsidP="00B149A1">
      <w:pPr>
        <w:spacing w:line="265" w:lineRule="exact"/>
        <w:rPr>
          <w:rFonts w:ascii="Tahoma" w:hAnsi="Tahoma" w:cs="Tahoma"/>
          <w:sz w:val="18"/>
          <w:szCs w:val="18"/>
        </w:rPr>
      </w:pPr>
    </w:p>
    <w:p w14:paraId="1030F47B" w14:textId="598D3877" w:rsidR="00705F66" w:rsidRDefault="00705F66">
      <w:pPr>
        <w:rPr>
          <w:rFonts w:ascii="Tahoma" w:hAnsi="Tahoma" w:cs="Tahoma"/>
          <w:sz w:val="18"/>
          <w:szCs w:val="18"/>
        </w:rPr>
      </w:pPr>
    </w:p>
    <w:p w14:paraId="6186FFBF" w14:textId="77777777" w:rsidR="00003C2A" w:rsidRDefault="00003C2A">
      <w:pPr>
        <w:rPr>
          <w:rFonts w:ascii="Tahoma" w:hAnsi="Tahoma" w:cs="Tahoma"/>
          <w:sz w:val="18"/>
          <w:szCs w:val="18"/>
        </w:rPr>
      </w:pPr>
    </w:p>
    <w:p w14:paraId="229C695E" w14:textId="77777777" w:rsidR="00003C2A" w:rsidRDefault="00003C2A">
      <w:pPr>
        <w:rPr>
          <w:rFonts w:ascii="Tahoma" w:hAnsi="Tahoma" w:cs="Tahoma"/>
          <w:sz w:val="18"/>
          <w:szCs w:val="18"/>
        </w:rPr>
      </w:pPr>
    </w:p>
    <w:p w14:paraId="7075A354" w14:textId="77777777" w:rsidR="00003C2A" w:rsidRDefault="00003C2A">
      <w:pPr>
        <w:rPr>
          <w:rFonts w:ascii="Tahoma" w:hAnsi="Tahoma" w:cs="Tahoma"/>
          <w:sz w:val="18"/>
          <w:szCs w:val="18"/>
        </w:rPr>
      </w:pPr>
    </w:p>
    <w:p w14:paraId="030436AA" w14:textId="77777777" w:rsidR="00003C2A" w:rsidRDefault="00003C2A">
      <w:pPr>
        <w:rPr>
          <w:rFonts w:ascii="Tahoma" w:hAnsi="Tahoma" w:cs="Tahoma"/>
          <w:sz w:val="18"/>
          <w:szCs w:val="18"/>
        </w:rPr>
      </w:pPr>
    </w:p>
    <w:p w14:paraId="68837AD0" w14:textId="77777777" w:rsidR="00003C2A" w:rsidRDefault="00003C2A">
      <w:pPr>
        <w:rPr>
          <w:rFonts w:ascii="Tahoma" w:hAnsi="Tahoma" w:cs="Tahoma"/>
          <w:sz w:val="18"/>
          <w:szCs w:val="18"/>
        </w:rPr>
      </w:pPr>
    </w:p>
    <w:p w14:paraId="2AA32AE4" w14:textId="77777777" w:rsidR="00003C2A" w:rsidRDefault="00003C2A">
      <w:pPr>
        <w:rPr>
          <w:rFonts w:ascii="Tahoma" w:hAnsi="Tahoma" w:cs="Tahoma"/>
          <w:sz w:val="18"/>
          <w:szCs w:val="18"/>
        </w:rPr>
      </w:pPr>
    </w:p>
    <w:p w14:paraId="3A391395" w14:textId="77777777" w:rsidR="00003C2A" w:rsidRDefault="00003C2A">
      <w:pPr>
        <w:rPr>
          <w:rFonts w:ascii="Tahoma" w:hAnsi="Tahoma" w:cs="Tahoma"/>
          <w:sz w:val="18"/>
          <w:szCs w:val="18"/>
        </w:rPr>
      </w:pPr>
    </w:p>
    <w:p w14:paraId="42042ACB" w14:textId="77777777" w:rsidR="00AC64CC" w:rsidRDefault="00AC64CC" w:rsidP="00AC64CC">
      <w:pPr>
        <w:spacing w:line="0" w:lineRule="atLeast"/>
        <w:ind w:right="-1"/>
        <w:jc w:val="center"/>
        <w:rPr>
          <w:rFonts w:ascii="Tahoma" w:hAnsi="Tahoma" w:cs="Tahoma"/>
          <w:sz w:val="18"/>
          <w:szCs w:val="18"/>
        </w:rPr>
      </w:pPr>
    </w:p>
    <w:p w14:paraId="66496BC5" w14:textId="7B7E9417" w:rsidR="00AC64CC" w:rsidRPr="0031451B" w:rsidRDefault="00AC64CC" w:rsidP="00AC64CC">
      <w:pPr>
        <w:spacing w:line="0" w:lineRule="atLeast"/>
        <w:ind w:right="-1"/>
        <w:jc w:val="center"/>
        <w:rPr>
          <w:rFonts w:ascii="Tahoma" w:hAnsi="Tahoma" w:cs="Tahoma"/>
          <w:sz w:val="18"/>
          <w:szCs w:val="18"/>
        </w:rPr>
      </w:pPr>
      <w:r w:rsidRPr="0031451B">
        <w:rPr>
          <w:rFonts w:ascii="Tahoma" w:hAnsi="Tahoma" w:cs="Tahoma"/>
          <w:sz w:val="18"/>
          <w:szCs w:val="18"/>
        </w:rPr>
        <w:t xml:space="preserve">Page </w:t>
      </w:r>
      <w:r>
        <w:rPr>
          <w:rFonts w:ascii="Tahoma" w:hAnsi="Tahoma" w:cs="Tahoma"/>
          <w:sz w:val="18"/>
          <w:szCs w:val="18"/>
        </w:rPr>
        <w:t>10</w:t>
      </w:r>
      <w:r w:rsidRPr="0031451B">
        <w:rPr>
          <w:rFonts w:ascii="Tahoma" w:hAnsi="Tahoma" w:cs="Tahoma"/>
          <w:sz w:val="18"/>
          <w:szCs w:val="18"/>
        </w:rPr>
        <w:t xml:space="preserve"> of </w:t>
      </w:r>
      <w:r>
        <w:rPr>
          <w:rFonts w:ascii="Tahoma" w:hAnsi="Tahoma" w:cs="Tahoma"/>
          <w:sz w:val="18"/>
          <w:szCs w:val="18"/>
        </w:rPr>
        <w:t>11</w:t>
      </w:r>
    </w:p>
    <w:p w14:paraId="332E45EB" w14:textId="77777777" w:rsidR="00003C2A" w:rsidRDefault="00003C2A">
      <w:pPr>
        <w:rPr>
          <w:rFonts w:ascii="Tahoma" w:hAnsi="Tahoma" w:cs="Tahoma"/>
          <w:sz w:val="18"/>
          <w:szCs w:val="18"/>
        </w:rPr>
      </w:pPr>
    </w:p>
    <w:p w14:paraId="6F7BF8A0" w14:textId="77777777" w:rsidR="00003C2A" w:rsidRDefault="00003C2A">
      <w:pPr>
        <w:rPr>
          <w:rFonts w:ascii="Tahoma" w:hAnsi="Tahoma" w:cs="Tahoma"/>
          <w:sz w:val="18"/>
          <w:szCs w:val="18"/>
        </w:rPr>
      </w:pPr>
    </w:p>
    <w:p w14:paraId="16D97C4B" w14:textId="77777777" w:rsidR="00003C2A" w:rsidRDefault="00003C2A">
      <w:pPr>
        <w:rPr>
          <w:rFonts w:ascii="Tahoma" w:hAnsi="Tahoma" w:cs="Tahoma"/>
          <w:sz w:val="18"/>
          <w:szCs w:val="18"/>
        </w:rPr>
      </w:pPr>
    </w:p>
    <w:p w14:paraId="6F9280C0" w14:textId="77777777" w:rsidR="00003C2A" w:rsidRDefault="00003C2A" w:rsidP="00705F66">
      <w:pPr>
        <w:jc w:val="center"/>
        <w:rPr>
          <w:rFonts w:ascii="Tahoma" w:hAnsi="Tahoma" w:cs="Tahoma"/>
          <w:color w:val="3A7C22" w:themeColor="accent6" w:themeShade="BF"/>
          <w:sz w:val="28"/>
          <w:szCs w:val="28"/>
        </w:rPr>
      </w:pPr>
    </w:p>
    <w:p w14:paraId="7505F4E7" w14:textId="5DF34468" w:rsidR="006A2211" w:rsidRDefault="006A2211" w:rsidP="006A2211">
      <w:pPr>
        <w:jc w:val="center"/>
        <w:rPr>
          <w:rFonts w:ascii="Tahoma" w:hAnsi="Tahoma" w:cs="Tahoma"/>
          <w:color w:val="3A7C22" w:themeColor="accent6" w:themeShade="BF"/>
          <w:sz w:val="28"/>
          <w:szCs w:val="28"/>
        </w:rPr>
      </w:pPr>
      <w:r w:rsidRPr="00600E5C">
        <w:rPr>
          <w:rFonts w:ascii="Tahoma" w:hAnsi="Tahoma" w:cs="Tahoma"/>
          <w:color w:val="3A7C22" w:themeColor="accent6" w:themeShade="BF"/>
          <w:sz w:val="28"/>
          <w:szCs w:val="28"/>
        </w:rPr>
        <w:t>Education Outside the Classroom, Including Visits and Visitors (Cultural Capital)</w:t>
      </w:r>
    </w:p>
    <w:p w14:paraId="7D897724" w14:textId="77777777" w:rsidR="006A2211" w:rsidRPr="006A2211" w:rsidRDefault="006A2211" w:rsidP="006A2211">
      <w:pPr>
        <w:jc w:val="center"/>
        <w:rPr>
          <w:rFonts w:ascii="Tahoma" w:hAnsi="Tahoma" w:cs="Tahoma"/>
          <w:color w:val="3A7C22" w:themeColor="accent6" w:themeShade="BF"/>
          <w:sz w:val="18"/>
          <w:szCs w:val="18"/>
        </w:rPr>
      </w:pPr>
    </w:p>
    <w:tbl>
      <w:tblPr>
        <w:tblStyle w:val="TableGrid"/>
        <w:tblW w:w="0" w:type="auto"/>
        <w:tblLook w:val="04A0" w:firstRow="1" w:lastRow="0" w:firstColumn="1" w:lastColumn="0" w:noHBand="0" w:noVBand="1"/>
      </w:tblPr>
      <w:tblGrid>
        <w:gridCol w:w="7575"/>
        <w:gridCol w:w="7575"/>
      </w:tblGrid>
      <w:tr w:rsidR="006A2211" w14:paraId="1547CA3E" w14:textId="77777777" w:rsidTr="001A2A16">
        <w:tc>
          <w:tcPr>
            <w:tcW w:w="15150" w:type="dxa"/>
            <w:gridSpan w:val="2"/>
            <w:shd w:val="clear" w:color="auto" w:fill="B3E5A1" w:themeFill="accent6" w:themeFillTint="66"/>
          </w:tcPr>
          <w:p w14:paraId="6750793B" w14:textId="77777777" w:rsidR="006A2211" w:rsidRPr="00536AFF" w:rsidRDefault="006A2211" w:rsidP="001A2A16">
            <w:pPr>
              <w:jc w:val="center"/>
              <w:rPr>
                <w:rFonts w:ascii="Tahoma" w:hAnsi="Tahoma" w:cs="Tahoma"/>
                <w:b/>
                <w:bCs/>
                <w:sz w:val="18"/>
                <w:szCs w:val="18"/>
              </w:rPr>
            </w:pPr>
            <w:r w:rsidRPr="00536AFF">
              <w:rPr>
                <w:rFonts w:ascii="Tahoma" w:hAnsi="Tahoma" w:cs="Tahoma"/>
                <w:b/>
                <w:bCs/>
                <w:sz w:val="18"/>
                <w:szCs w:val="18"/>
              </w:rPr>
              <w:t>Education Outside the Classroom Including Visits and Visitors</w:t>
            </w:r>
          </w:p>
        </w:tc>
      </w:tr>
      <w:tr w:rsidR="006A2211" w14:paraId="2118535B" w14:textId="77777777" w:rsidTr="001A2A16">
        <w:tc>
          <w:tcPr>
            <w:tcW w:w="15150" w:type="dxa"/>
            <w:gridSpan w:val="2"/>
          </w:tcPr>
          <w:p w14:paraId="7E265F06" w14:textId="77777777" w:rsidR="006A2211" w:rsidRPr="00FC41C8" w:rsidRDefault="006A2211" w:rsidP="001A2A16">
            <w:pPr>
              <w:jc w:val="center"/>
              <w:rPr>
                <w:rFonts w:ascii="Tahoma" w:hAnsi="Tahoma" w:cs="Tahoma"/>
                <w:sz w:val="18"/>
                <w:szCs w:val="18"/>
              </w:rPr>
            </w:pPr>
            <w:r w:rsidRPr="00FC41C8">
              <w:rPr>
                <w:rFonts w:ascii="Tahoma" w:hAnsi="Tahoma" w:cs="Tahoma"/>
                <w:sz w:val="18"/>
                <w:szCs w:val="18"/>
              </w:rPr>
              <w:t>Educational visits and external visitors to school play a significant part in our curriculum offer. We believe our pupils learn best through experience and therefore we aim for all pupils to engage in learning outside the classroom. These experiences are often linked to curriculum topics</w:t>
            </w:r>
            <w:r>
              <w:rPr>
                <w:rFonts w:ascii="Tahoma" w:hAnsi="Tahoma" w:cs="Tahoma"/>
                <w:sz w:val="18"/>
                <w:szCs w:val="18"/>
              </w:rPr>
              <w:t>.</w:t>
            </w:r>
            <w:r w:rsidRPr="00FC41C8">
              <w:rPr>
                <w:rFonts w:ascii="Tahoma" w:hAnsi="Tahoma" w:cs="Tahoma"/>
                <w:sz w:val="18"/>
                <w:szCs w:val="18"/>
              </w:rPr>
              <w:t xml:space="preserve"> </w:t>
            </w:r>
            <w:r>
              <w:rPr>
                <w:rFonts w:ascii="Tahoma" w:hAnsi="Tahoma" w:cs="Tahoma"/>
                <w:sz w:val="18"/>
                <w:szCs w:val="18"/>
              </w:rPr>
              <w:t xml:space="preserve"> H</w:t>
            </w:r>
            <w:r w:rsidRPr="00FC41C8">
              <w:rPr>
                <w:rFonts w:ascii="Tahoma" w:hAnsi="Tahoma" w:cs="Tahoma"/>
                <w:sz w:val="18"/>
                <w:szCs w:val="18"/>
              </w:rPr>
              <w:t>owever, they can be standalone events. Examples are:</w:t>
            </w:r>
          </w:p>
        </w:tc>
      </w:tr>
      <w:tr w:rsidR="006A2211" w14:paraId="266428CB" w14:textId="77777777" w:rsidTr="001A2A16">
        <w:tc>
          <w:tcPr>
            <w:tcW w:w="7575" w:type="dxa"/>
            <w:shd w:val="clear" w:color="auto" w:fill="B3E5A1" w:themeFill="accent6" w:themeFillTint="66"/>
          </w:tcPr>
          <w:p w14:paraId="3D428C5F" w14:textId="77777777" w:rsidR="006A2211" w:rsidRPr="00F40E55" w:rsidRDefault="006A2211" w:rsidP="001A2A16">
            <w:pPr>
              <w:jc w:val="center"/>
              <w:rPr>
                <w:rFonts w:ascii="Tahoma" w:hAnsi="Tahoma" w:cs="Tahoma"/>
                <w:b/>
                <w:bCs/>
                <w:sz w:val="18"/>
                <w:szCs w:val="18"/>
              </w:rPr>
            </w:pPr>
            <w:r w:rsidRPr="00F40E55">
              <w:rPr>
                <w:rFonts w:ascii="Tahoma" w:hAnsi="Tahoma" w:cs="Tahoma"/>
                <w:b/>
                <w:bCs/>
                <w:sz w:val="18"/>
                <w:szCs w:val="18"/>
              </w:rPr>
              <w:t>In EYFS and KS1</w:t>
            </w:r>
          </w:p>
        </w:tc>
        <w:tc>
          <w:tcPr>
            <w:tcW w:w="7575" w:type="dxa"/>
            <w:shd w:val="clear" w:color="auto" w:fill="B3E5A1" w:themeFill="accent6" w:themeFillTint="66"/>
          </w:tcPr>
          <w:p w14:paraId="3D0FE8D6" w14:textId="77777777" w:rsidR="006A2211" w:rsidRDefault="006A2211" w:rsidP="001A2A16">
            <w:pPr>
              <w:jc w:val="center"/>
              <w:rPr>
                <w:rFonts w:ascii="Tahoma" w:hAnsi="Tahoma" w:cs="Tahoma"/>
                <w:sz w:val="28"/>
                <w:szCs w:val="28"/>
              </w:rPr>
            </w:pPr>
            <w:r w:rsidRPr="00F40E55">
              <w:rPr>
                <w:rFonts w:ascii="Tahoma" w:hAnsi="Tahoma" w:cs="Tahoma"/>
                <w:b/>
                <w:bCs/>
                <w:sz w:val="18"/>
                <w:szCs w:val="18"/>
              </w:rPr>
              <w:t xml:space="preserve">In </w:t>
            </w:r>
            <w:r>
              <w:rPr>
                <w:rFonts w:ascii="Tahoma" w:hAnsi="Tahoma" w:cs="Tahoma"/>
                <w:b/>
                <w:bCs/>
                <w:sz w:val="18"/>
                <w:szCs w:val="18"/>
              </w:rPr>
              <w:t>KS2 and KS3</w:t>
            </w:r>
          </w:p>
        </w:tc>
      </w:tr>
      <w:tr w:rsidR="006A2211" w14:paraId="427CC41B" w14:textId="77777777" w:rsidTr="001A2A16">
        <w:tc>
          <w:tcPr>
            <w:tcW w:w="7575" w:type="dxa"/>
          </w:tcPr>
          <w:p w14:paraId="6B7DBF6C" w14:textId="77777777" w:rsidR="006A2211" w:rsidRDefault="006A2211" w:rsidP="001A2A16">
            <w:pPr>
              <w:jc w:val="center"/>
              <w:rPr>
                <w:rFonts w:ascii="Tahoma" w:hAnsi="Tahoma" w:cs="Tahoma"/>
                <w:sz w:val="18"/>
                <w:szCs w:val="18"/>
              </w:rPr>
            </w:pPr>
          </w:p>
          <w:p w14:paraId="52257D9B" w14:textId="77777777" w:rsidR="006A2211" w:rsidRDefault="006A2211" w:rsidP="001A2A16">
            <w:pPr>
              <w:jc w:val="center"/>
              <w:rPr>
                <w:rFonts w:ascii="Tahoma" w:hAnsi="Tahoma" w:cs="Tahoma"/>
                <w:sz w:val="18"/>
                <w:szCs w:val="18"/>
              </w:rPr>
            </w:pPr>
            <w:r w:rsidRPr="00305FAC">
              <w:rPr>
                <w:rFonts w:ascii="Tahoma" w:hAnsi="Tahoma" w:cs="Tahoma"/>
                <w:sz w:val="18"/>
                <w:szCs w:val="18"/>
              </w:rPr>
              <w:t>Visits/assemblies by community police and fire service</w:t>
            </w:r>
          </w:p>
          <w:p w14:paraId="03508864" w14:textId="77777777" w:rsidR="006A2211" w:rsidRPr="00305FAC" w:rsidRDefault="006A2211" w:rsidP="001A2A16">
            <w:pPr>
              <w:jc w:val="center"/>
              <w:rPr>
                <w:rFonts w:ascii="Tahoma" w:hAnsi="Tahoma" w:cs="Tahoma"/>
                <w:sz w:val="18"/>
                <w:szCs w:val="18"/>
              </w:rPr>
            </w:pPr>
            <w:r w:rsidRPr="00305FAC">
              <w:rPr>
                <w:rFonts w:ascii="Tahoma" w:hAnsi="Tahoma" w:cs="Tahoma"/>
                <w:sz w:val="18"/>
                <w:szCs w:val="18"/>
              </w:rPr>
              <w:t>Theatre and musical trips/visits</w:t>
            </w:r>
          </w:p>
          <w:p w14:paraId="438D1914" w14:textId="77777777" w:rsidR="006A2211" w:rsidRPr="00305FAC" w:rsidRDefault="006A2211" w:rsidP="001A2A16">
            <w:pPr>
              <w:jc w:val="center"/>
              <w:rPr>
                <w:rFonts w:ascii="Tahoma" w:hAnsi="Tahoma" w:cs="Tahoma"/>
                <w:sz w:val="18"/>
                <w:szCs w:val="18"/>
              </w:rPr>
            </w:pPr>
            <w:r>
              <w:rPr>
                <w:rFonts w:ascii="Tahoma" w:hAnsi="Tahoma" w:cs="Tahoma"/>
                <w:sz w:val="18"/>
                <w:szCs w:val="18"/>
              </w:rPr>
              <w:t>M</w:t>
            </w:r>
            <w:r w:rsidRPr="00305FAC">
              <w:rPr>
                <w:rFonts w:ascii="Tahoma" w:hAnsi="Tahoma" w:cs="Tahoma"/>
                <w:sz w:val="18"/>
                <w:szCs w:val="18"/>
              </w:rPr>
              <w:t>useums and places of worship</w:t>
            </w:r>
          </w:p>
          <w:p w14:paraId="1707E950" w14:textId="77777777" w:rsidR="006A2211" w:rsidRPr="00305FAC" w:rsidRDefault="006A2211" w:rsidP="001A2A16">
            <w:pPr>
              <w:jc w:val="center"/>
              <w:rPr>
                <w:rFonts w:ascii="Tahoma" w:hAnsi="Tahoma" w:cs="Tahoma"/>
                <w:sz w:val="18"/>
                <w:szCs w:val="18"/>
              </w:rPr>
            </w:pPr>
            <w:r w:rsidRPr="00305FAC">
              <w:rPr>
                <w:rFonts w:ascii="Tahoma" w:hAnsi="Tahoma" w:cs="Tahoma"/>
                <w:sz w:val="18"/>
                <w:szCs w:val="18"/>
              </w:rPr>
              <w:t>Parks and Supermarkets</w:t>
            </w:r>
          </w:p>
        </w:tc>
        <w:tc>
          <w:tcPr>
            <w:tcW w:w="7575" w:type="dxa"/>
          </w:tcPr>
          <w:p w14:paraId="258E72C3" w14:textId="77777777" w:rsidR="006A2211" w:rsidRDefault="006A2211" w:rsidP="001A2A16">
            <w:pPr>
              <w:jc w:val="center"/>
              <w:rPr>
                <w:rFonts w:ascii="Tahoma" w:hAnsi="Tahoma" w:cs="Tahoma"/>
                <w:sz w:val="18"/>
                <w:szCs w:val="18"/>
              </w:rPr>
            </w:pPr>
          </w:p>
          <w:p w14:paraId="64D56E5E" w14:textId="77777777" w:rsidR="006A2211" w:rsidRDefault="006A2211" w:rsidP="001A2A16">
            <w:pPr>
              <w:jc w:val="center"/>
              <w:rPr>
                <w:rFonts w:ascii="Tahoma" w:hAnsi="Tahoma" w:cs="Tahoma"/>
                <w:sz w:val="18"/>
                <w:szCs w:val="18"/>
              </w:rPr>
            </w:pPr>
            <w:r w:rsidRPr="0013204E">
              <w:rPr>
                <w:rFonts w:ascii="Tahoma" w:hAnsi="Tahoma" w:cs="Tahoma"/>
                <w:sz w:val="18"/>
                <w:szCs w:val="18"/>
              </w:rPr>
              <w:t xml:space="preserve">Visits/assemblies by community police and fire service </w:t>
            </w:r>
          </w:p>
          <w:p w14:paraId="6AF7E995" w14:textId="77777777" w:rsidR="006A2211" w:rsidRDefault="006A2211" w:rsidP="001A2A16">
            <w:pPr>
              <w:jc w:val="center"/>
              <w:rPr>
                <w:rFonts w:ascii="Tahoma" w:hAnsi="Tahoma" w:cs="Tahoma"/>
                <w:sz w:val="18"/>
                <w:szCs w:val="18"/>
              </w:rPr>
            </w:pPr>
            <w:r w:rsidRPr="0013204E">
              <w:rPr>
                <w:rFonts w:ascii="Tahoma" w:hAnsi="Tahoma" w:cs="Tahoma"/>
                <w:sz w:val="18"/>
                <w:szCs w:val="18"/>
              </w:rPr>
              <w:t>Offsite PE activities</w:t>
            </w:r>
          </w:p>
          <w:p w14:paraId="43C8E660" w14:textId="77777777" w:rsidR="006A2211" w:rsidRDefault="006A2211" w:rsidP="001A2A16">
            <w:pPr>
              <w:jc w:val="center"/>
              <w:rPr>
                <w:rFonts w:ascii="Tahoma" w:hAnsi="Tahoma" w:cs="Tahoma"/>
                <w:sz w:val="18"/>
                <w:szCs w:val="18"/>
              </w:rPr>
            </w:pPr>
            <w:r w:rsidRPr="0013204E">
              <w:rPr>
                <w:rFonts w:ascii="Tahoma" w:hAnsi="Tahoma" w:cs="Tahoma"/>
                <w:sz w:val="18"/>
                <w:szCs w:val="18"/>
              </w:rPr>
              <w:t>Theatre and musical trips/visits</w:t>
            </w:r>
          </w:p>
          <w:p w14:paraId="0D3AC46C" w14:textId="77777777" w:rsidR="006A2211" w:rsidRDefault="006A2211" w:rsidP="001A2A16">
            <w:pPr>
              <w:jc w:val="center"/>
              <w:rPr>
                <w:rFonts w:ascii="Tahoma" w:hAnsi="Tahoma" w:cs="Tahoma"/>
                <w:sz w:val="18"/>
                <w:szCs w:val="18"/>
              </w:rPr>
            </w:pPr>
            <w:r w:rsidRPr="0013204E">
              <w:rPr>
                <w:rFonts w:ascii="Tahoma" w:hAnsi="Tahoma" w:cs="Tahoma"/>
                <w:sz w:val="18"/>
                <w:szCs w:val="18"/>
              </w:rPr>
              <w:t>Restaurant/café visits</w:t>
            </w:r>
          </w:p>
          <w:p w14:paraId="228E2B05" w14:textId="77777777" w:rsidR="006A2211" w:rsidRDefault="006A2211" w:rsidP="001A2A16">
            <w:pPr>
              <w:jc w:val="center"/>
              <w:rPr>
                <w:rFonts w:ascii="Tahoma" w:hAnsi="Tahoma" w:cs="Tahoma"/>
                <w:sz w:val="18"/>
                <w:szCs w:val="18"/>
              </w:rPr>
            </w:pPr>
            <w:r>
              <w:rPr>
                <w:rFonts w:ascii="Tahoma" w:hAnsi="Tahoma" w:cs="Tahoma"/>
                <w:sz w:val="18"/>
                <w:szCs w:val="18"/>
              </w:rPr>
              <w:t>M</w:t>
            </w:r>
            <w:r w:rsidRPr="0013204E">
              <w:rPr>
                <w:rFonts w:ascii="Tahoma" w:hAnsi="Tahoma" w:cs="Tahoma"/>
                <w:sz w:val="18"/>
                <w:szCs w:val="18"/>
              </w:rPr>
              <w:t>useums and places of worship</w:t>
            </w:r>
          </w:p>
          <w:p w14:paraId="431512BE" w14:textId="77777777" w:rsidR="006A2211" w:rsidRDefault="006A2211" w:rsidP="001A2A16">
            <w:pPr>
              <w:jc w:val="center"/>
              <w:rPr>
                <w:rFonts w:ascii="Tahoma" w:hAnsi="Tahoma" w:cs="Tahoma"/>
                <w:sz w:val="18"/>
                <w:szCs w:val="18"/>
              </w:rPr>
            </w:pPr>
            <w:r w:rsidRPr="0013204E">
              <w:rPr>
                <w:rFonts w:ascii="Tahoma" w:hAnsi="Tahoma" w:cs="Tahoma"/>
                <w:sz w:val="18"/>
                <w:szCs w:val="18"/>
              </w:rPr>
              <w:t>Community facilities, e.g. libraries and shops</w:t>
            </w:r>
          </w:p>
          <w:p w14:paraId="1A7CD825" w14:textId="77777777" w:rsidR="006A2211" w:rsidRPr="0013204E" w:rsidRDefault="006A2211" w:rsidP="001A2A16">
            <w:pPr>
              <w:jc w:val="center"/>
              <w:rPr>
                <w:rFonts w:ascii="Tahoma" w:hAnsi="Tahoma" w:cs="Tahoma"/>
                <w:sz w:val="18"/>
                <w:szCs w:val="18"/>
              </w:rPr>
            </w:pPr>
          </w:p>
        </w:tc>
      </w:tr>
    </w:tbl>
    <w:p w14:paraId="66ABAE12" w14:textId="77777777" w:rsidR="006A2211" w:rsidRDefault="006A2211" w:rsidP="006A2211">
      <w:pPr>
        <w:jc w:val="center"/>
        <w:rPr>
          <w:rFonts w:ascii="Tahoma" w:hAnsi="Tahoma" w:cs="Tahoma"/>
          <w:color w:val="3A7C22" w:themeColor="accent6" w:themeShade="BF"/>
          <w:sz w:val="28"/>
          <w:szCs w:val="28"/>
        </w:rPr>
      </w:pPr>
    </w:p>
    <w:p w14:paraId="5B1C9CBF" w14:textId="77777777" w:rsidR="006A2211" w:rsidRDefault="006A2211" w:rsidP="006A2211">
      <w:pPr>
        <w:jc w:val="center"/>
        <w:rPr>
          <w:rFonts w:ascii="Tahoma" w:hAnsi="Tahoma" w:cs="Tahoma"/>
          <w:color w:val="3A7C22" w:themeColor="accent6" w:themeShade="BF"/>
          <w:sz w:val="28"/>
          <w:szCs w:val="28"/>
        </w:rPr>
      </w:pPr>
    </w:p>
    <w:p w14:paraId="1C8521EA" w14:textId="77777777" w:rsidR="006A2211" w:rsidRDefault="006A2211" w:rsidP="006A2211">
      <w:pPr>
        <w:jc w:val="center"/>
        <w:rPr>
          <w:rFonts w:ascii="Tahoma" w:hAnsi="Tahoma" w:cs="Tahoma"/>
          <w:color w:val="3A7C22" w:themeColor="accent6" w:themeShade="BF"/>
          <w:sz w:val="28"/>
          <w:szCs w:val="28"/>
        </w:rPr>
      </w:pPr>
      <w:r>
        <w:rPr>
          <w:rFonts w:ascii="Tahoma" w:hAnsi="Tahoma" w:cs="Tahoma"/>
          <w:color w:val="3A7C22" w:themeColor="accent6" w:themeShade="BF"/>
          <w:sz w:val="28"/>
          <w:szCs w:val="28"/>
        </w:rPr>
        <w:t>Social, Moral, Spiritual and Cultural Education and British Values</w:t>
      </w:r>
    </w:p>
    <w:p w14:paraId="2E854AD2" w14:textId="77777777" w:rsidR="006A2211" w:rsidRPr="004B565C" w:rsidRDefault="006A2211" w:rsidP="006A2211">
      <w:pPr>
        <w:jc w:val="center"/>
        <w:rPr>
          <w:rFonts w:ascii="Tahoma" w:hAnsi="Tahoma" w:cs="Tahoma"/>
          <w:color w:val="3A7C22" w:themeColor="accent6" w:themeShade="BF"/>
          <w:sz w:val="18"/>
          <w:szCs w:val="18"/>
        </w:rPr>
      </w:pPr>
    </w:p>
    <w:tbl>
      <w:tblPr>
        <w:tblStyle w:val="TableGrid"/>
        <w:tblW w:w="0" w:type="auto"/>
        <w:tblLook w:val="04A0" w:firstRow="1" w:lastRow="0" w:firstColumn="1" w:lastColumn="0" w:noHBand="0" w:noVBand="1"/>
      </w:tblPr>
      <w:tblGrid>
        <w:gridCol w:w="15150"/>
      </w:tblGrid>
      <w:tr w:rsidR="004B565C" w:rsidRPr="004B565C" w14:paraId="790BB607" w14:textId="77777777" w:rsidTr="001A2A16">
        <w:tc>
          <w:tcPr>
            <w:tcW w:w="15150" w:type="dxa"/>
            <w:shd w:val="clear" w:color="auto" w:fill="B3E5A1" w:themeFill="accent6" w:themeFillTint="66"/>
          </w:tcPr>
          <w:p w14:paraId="0D1851ED" w14:textId="77777777" w:rsidR="004B565C" w:rsidRPr="004B565C" w:rsidRDefault="004B565C" w:rsidP="001A2A16">
            <w:pPr>
              <w:jc w:val="center"/>
              <w:rPr>
                <w:rFonts w:ascii="Tahoma" w:hAnsi="Tahoma" w:cs="Tahoma"/>
                <w:b/>
                <w:bCs/>
                <w:sz w:val="18"/>
                <w:szCs w:val="18"/>
              </w:rPr>
            </w:pPr>
            <w:r w:rsidRPr="004B565C">
              <w:rPr>
                <w:rFonts w:ascii="Tahoma" w:hAnsi="Tahoma" w:cs="Tahoma"/>
                <w:b/>
                <w:bCs/>
                <w:sz w:val="18"/>
                <w:szCs w:val="18"/>
              </w:rPr>
              <w:t>Social, Moral, Spiritual and Cultural Education and British Values</w:t>
            </w:r>
          </w:p>
        </w:tc>
      </w:tr>
      <w:tr w:rsidR="004B565C" w:rsidRPr="004B565C" w14:paraId="3C973EBA" w14:textId="77777777" w:rsidTr="001A2A16">
        <w:tc>
          <w:tcPr>
            <w:tcW w:w="15150" w:type="dxa"/>
          </w:tcPr>
          <w:p w14:paraId="51532EF1" w14:textId="77777777" w:rsidR="004B565C" w:rsidRPr="004B565C" w:rsidRDefault="004B565C" w:rsidP="001A2A16">
            <w:pPr>
              <w:jc w:val="center"/>
              <w:rPr>
                <w:rFonts w:ascii="Tahoma" w:hAnsi="Tahoma" w:cs="Tahoma"/>
                <w:sz w:val="18"/>
                <w:szCs w:val="18"/>
              </w:rPr>
            </w:pPr>
          </w:p>
          <w:p w14:paraId="7F3CABE3" w14:textId="77777777" w:rsidR="004B565C" w:rsidRPr="004B565C" w:rsidRDefault="004B565C" w:rsidP="001A2A16">
            <w:pPr>
              <w:jc w:val="center"/>
              <w:rPr>
                <w:rFonts w:ascii="Tahoma" w:hAnsi="Tahoma" w:cs="Tahoma"/>
                <w:sz w:val="18"/>
                <w:szCs w:val="18"/>
              </w:rPr>
            </w:pPr>
            <w:r w:rsidRPr="004B565C">
              <w:rPr>
                <w:rFonts w:ascii="Tahoma" w:hAnsi="Tahoma" w:cs="Tahoma"/>
                <w:sz w:val="18"/>
                <w:szCs w:val="18"/>
              </w:rPr>
              <w:t>We recognise that social, moral, spiritual and cultural education (SMSC) including British values plays a significant part in the personal development of our learners. SMSC is a dimension of the whole school experience which makes the curriculum relevant, creative, stimulating and fun. It enriches the curriculum and ethos of our school.</w:t>
            </w:r>
          </w:p>
          <w:p w14:paraId="559B2996" w14:textId="77777777" w:rsidR="004B565C" w:rsidRPr="004B565C" w:rsidRDefault="004B565C" w:rsidP="001A2A16">
            <w:pPr>
              <w:jc w:val="center"/>
              <w:rPr>
                <w:rFonts w:ascii="Tahoma" w:hAnsi="Tahoma" w:cs="Tahoma"/>
                <w:sz w:val="18"/>
                <w:szCs w:val="18"/>
              </w:rPr>
            </w:pPr>
          </w:p>
        </w:tc>
      </w:tr>
    </w:tbl>
    <w:p w14:paraId="68FAF087" w14:textId="77777777" w:rsidR="006A2211" w:rsidRDefault="006A2211" w:rsidP="006A2211">
      <w:pPr>
        <w:jc w:val="center"/>
        <w:rPr>
          <w:rFonts w:ascii="Tahoma" w:hAnsi="Tahoma" w:cs="Tahoma"/>
          <w:color w:val="3A7C22" w:themeColor="accent6" w:themeShade="BF"/>
          <w:sz w:val="18"/>
          <w:szCs w:val="18"/>
        </w:rPr>
      </w:pPr>
    </w:p>
    <w:p w14:paraId="547150DC" w14:textId="77777777" w:rsidR="004B565C" w:rsidRDefault="004B565C" w:rsidP="006A2211">
      <w:pPr>
        <w:jc w:val="center"/>
        <w:rPr>
          <w:rFonts w:ascii="Tahoma" w:hAnsi="Tahoma" w:cs="Tahoma"/>
          <w:color w:val="3A7C22" w:themeColor="accent6" w:themeShade="BF"/>
          <w:sz w:val="18"/>
          <w:szCs w:val="18"/>
        </w:rPr>
      </w:pPr>
    </w:p>
    <w:p w14:paraId="6CFF516C" w14:textId="41DB90E8" w:rsidR="004B565C" w:rsidRDefault="004B565C" w:rsidP="006A2211">
      <w:pPr>
        <w:jc w:val="center"/>
        <w:rPr>
          <w:rFonts w:ascii="Tahoma" w:hAnsi="Tahoma" w:cs="Tahoma"/>
          <w:color w:val="3A7C22" w:themeColor="accent6" w:themeShade="BF"/>
          <w:sz w:val="28"/>
          <w:szCs w:val="28"/>
        </w:rPr>
      </w:pPr>
      <w:r>
        <w:rPr>
          <w:rFonts w:ascii="Tahoma" w:hAnsi="Tahoma" w:cs="Tahoma"/>
          <w:color w:val="3A7C22" w:themeColor="accent6" w:themeShade="BF"/>
          <w:sz w:val="28"/>
          <w:szCs w:val="28"/>
        </w:rPr>
        <w:t>Impact</w:t>
      </w:r>
    </w:p>
    <w:p w14:paraId="4D0CDB58" w14:textId="77777777" w:rsidR="004B565C" w:rsidRPr="004B565C" w:rsidRDefault="004B565C" w:rsidP="006A2211">
      <w:pPr>
        <w:jc w:val="center"/>
        <w:rPr>
          <w:rFonts w:ascii="Tahoma" w:hAnsi="Tahoma" w:cs="Tahoma"/>
          <w:color w:val="3A7C22" w:themeColor="accent6" w:themeShade="BF"/>
          <w:sz w:val="18"/>
          <w:szCs w:val="18"/>
        </w:rPr>
      </w:pPr>
    </w:p>
    <w:tbl>
      <w:tblPr>
        <w:tblStyle w:val="TableGrid"/>
        <w:tblW w:w="0" w:type="auto"/>
        <w:tblLook w:val="04A0" w:firstRow="1" w:lastRow="0" w:firstColumn="1" w:lastColumn="0" w:noHBand="0" w:noVBand="1"/>
      </w:tblPr>
      <w:tblGrid>
        <w:gridCol w:w="15150"/>
      </w:tblGrid>
      <w:tr w:rsidR="004B565C" w14:paraId="7913AA6E" w14:textId="77777777" w:rsidTr="004B565C">
        <w:tc>
          <w:tcPr>
            <w:tcW w:w="15150" w:type="dxa"/>
            <w:shd w:val="clear" w:color="auto" w:fill="B3E5A1" w:themeFill="accent6" w:themeFillTint="66"/>
          </w:tcPr>
          <w:p w14:paraId="629B40D9" w14:textId="2E91B287" w:rsidR="004B565C" w:rsidRPr="004B565C" w:rsidRDefault="004B565C" w:rsidP="006A2211">
            <w:pPr>
              <w:jc w:val="center"/>
              <w:rPr>
                <w:rFonts w:ascii="Tahoma" w:hAnsi="Tahoma" w:cs="Tahoma"/>
                <w:b/>
                <w:bCs/>
                <w:color w:val="3A7C22" w:themeColor="accent6" w:themeShade="BF"/>
                <w:sz w:val="18"/>
                <w:szCs w:val="18"/>
              </w:rPr>
            </w:pPr>
            <w:r w:rsidRPr="004B565C">
              <w:rPr>
                <w:rFonts w:ascii="Tahoma" w:hAnsi="Tahoma" w:cs="Tahoma"/>
                <w:b/>
                <w:bCs/>
                <w:sz w:val="18"/>
                <w:szCs w:val="18"/>
              </w:rPr>
              <w:t>Impact</w:t>
            </w:r>
          </w:p>
        </w:tc>
      </w:tr>
      <w:tr w:rsidR="004B565C" w14:paraId="41E40ED4" w14:textId="77777777" w:rsidTr="004B565C">
        <w:tc>
          <w:tcPr>
            <w:tcW w:w="15150" w:type="dxa"/>
          </w:tcPr>
          <w:p w14:paraId="078CCA96" w14:textId="77777777" w:rsidR="00BA2E03" w:rsidRDefault="00BA2E03" w:rsidP="006A2211">
            <w:pPr>
              <w:jc w:val="center"/>
              <w:rPr>
                <w:rFonts w:ascii="Tahoma" w:hAnsi="Tahoma" w:cs="Tahoma"/>
                <w:sz w:val="18"/>
                <w:szCs w:val="18"/>
              </w:rPr>
            </w:pPr>
          </w:p>
          <w:p w14:paraId="644443D7" w14:textId="77777777" w:rsidR="004B565C" w:rsidRDefault="002207A7" w:rsidP="006A2211">
            <w:pPr>
              <w:jc w:val="center"/>
              <w:rPr>
                <w:rFonts w:ascii="Tahoma" w:hAnsi="Tahoma" w:cs="Tahoma"/>
                <w:sz w:val="18"/>
                <w:szCs w:val="18"/>
              </w:rPr>
            </w:pPr>
            <w:r w:rsidRPr="002207A7">
              <w:rPr>
                <w:rFonts w:ascii="Tahoma" w:hAnsi="Tahoma" w:cs="Tahoma"/>
                <w:sz w:val="18"/>
                <w:szCs w:val="18"/>
              </w:rPr>
              <w:t>Case studies, Evidence for Learning and SEND Profiles demonstrate that pupils achieve their short- and long-term personalised outcomes, and that they access our rich and ambitious curriculum and fulfil their potential. Pupils are well prepared to transition at each stage of their education, showing that the curriculum supports them to move on appropriately at each step. The broad</w:t>
            </w:r>
            <w:r w:rsidR="00BA2E03">
              <w:rPr>
                <w:rFonts w:ascii="Tahoma" w:hAnsi="Tahoma" w:cs="Tahoma"/>
                <w:sz w:val="18"/>
                <w:szCs w:val="18"/>
              </w:rPr>
              <w:t xml:space="preserve">, </w:t>
            </w:r>
            <w:r w:rsidRPr="002207A7">
              <w:rPr>
                <w:rFonts w:ascii="Tahoma" w:hAnsi="Tahoma" w:cs="Tahoma"/>
                <w:sz w:val="18"/>
                <w:szCs w:val="18"/>
              </w:rPr>
              <w:t>balanced</w:t>
            </w:r>
            <w:r w:rsidR="00CB2C60">
              <w:rPr>
                <w:rFonts w:ascii="Tahoma" w:hAnsi="Tahoma" w:cs="Tahoma"/>
                <w:sz w:val="18"/>
                <w:szCs w:val="18"/>
              </w:rPr>
              <w:t xml:space="preserve">, </w:t>
            </w:r>
            <w:r w:rsidRPr="002207A7">
              <w:rPr>
                <w:rFonts w:ascii="Tahoma" w:hAnsi="Tahoma" w:cs="Tahoma"/>
                <w:sz w:val="18"/>
                <w:szCs w:val="18"/>
              </w:rPr>
              <w:t xml:space="preserve">tailored curriculum </w:t>
            </w:r>
            <w:r w:rsidR="00CB2C60">
              <w:rPr>
                <w:rFonts w:ascii="Tahoma" w:hAnsi="Tahoma" w:cs="Tahoma"/>
                <w:sz w:val="18"/>
                <w:szCs w:val="18"/>
              </w:rPr>
              <w:t xml:space="preserve">and </w:t>
            </w:r>
            <w:r w:rsidR="008219CE">
              <w:rPr>
                <w:rFonts w:ascii="Tahoma" w:hAnsi="Tahoma" w:cs="Tahoma"/>
                <w:sz w:val="18"/>
                <w:szCs w:val="18"/>
              </w:rPr>
              <w:t>adapted</w:t>
            </w:r>
            <w:r w:rsidR="00CB2C60">
              <w:rPr>
                <w:rFonts w:ascii="Tahoma" w:hAnsi="Tahoma" w:cs="Tahoma"/>
                <w:sz w:val="18"/>
                <w:szCs w:val="18"/>
              </w:rPr>
              <w:t xml:space="preserve"> </w:t>
            </w:r>
            <w:r w:rsidR="008219CE">
              <w:rPr>
                <w:rFonts w:ascii="Tahoma" w:hAnsi="Tahoma" w:cs="Tahoma"/>
                <w:sz w:val="18"/>
                <w:szCs w:val="18"/>
              </w:rPr>
              <w:t xml:space="preserve">learning environment </w:t>
            </w:r>
            <w:r w:rsidR="00BA2E03">
              <w:rPr>
                <w:rFonts w:ascii="Tahoma" w:hAnsi="Tahoma" w:cs="Tahoma"/>
                <w:sz w:val="18"/>
                <w:szCs w:val="18"/>
              </w:rPr>
              <w:t>supports</w:t>
            </w:r>
            <w:r w:rsidRPr="002207A7">
              <w:rPr>
                <w:rFonts w:ascii="Tahoma" w:hAnsi="Tahoma" w:cs="Tahoma"/>
                <w:sz w:val="18"/>
                <w:szCs w:val="18"/>
              </w:rPr>
              <w:t xml:space="preserve"> reluctant and disengaged pupils to attend school on a regular full-time basis. </w:t>
            </w:r>
          </w:p>
          <w:p w14:paraId="027E49DB" w14:textId="6A0D7F9E" w:rsidR="008219CE" w:rsidRDefault="008219CE" w:rsidP="006A2211">
            <w:pPr>
              <w:jc w:val="center"/>
              <w:rPr>
                <w:rFonts w:ascii="Tahoma" w:hAnsi="Tahoma" w:cs="Tahoma"/>
                <w:color w:val="3A7C22" w:themeColor="accent6" w:themeShade="BF"/>
                <w:sz w:val="18"/>
                <w:szCs w:val="18"/>
              </w:rPr>
            </w:pPr>
          </w:p>
        </w:tc>
      </w:tr>
    </w:tbl>
    <w:p w14:paraId="34EBB5C8" w14:textId="77777777" w:rsidR="004B565C" w:rsidRPr="004B565C" w:rsidRDefault="004B565C" w:rsidP="006A2211">
      <w:pPr>
        <w:jc w:val="center"/>
        <w:rPr>
          <w:rFonts w:ascii="Tahoma" w:hAnsi="Tahoma" w:cs="Tahoma"/>
          <w:color w:val="3A7C22" w:themeColor="accent6" w:themeShade="BF"/>
          <w:sz w:val="18"/>
          <w:szCs w:val="18"/>
        </w:rPr>
      </w:pPr>
    </w:p>
    <w:p w14:paraId="0D034F18" w14:textId="77777777" w:rsidR="006A2211" w:rsidRDefault="006A2211" w:rsidP="0061321A">
      <w:pPr>
        <w:spacing w:line="20" w:lineRule="exact"/>
        <w:rPr>
          <w:rFonts w:ascii="Tahoma" w:eastAsia="Times New Roman" w:hAnsi="Tahoma" w:cs="Tahoma"/>
          <w:sz w:val="18"/>
          <w:szCs w:val="18"/>
        </w:rPr>
      </w:pPr>
    </w:p>
    <w:p w14:paraId="48436639" w14:textId="77777777" w:rsidR="00C36362" w:rsidRDefault="00C36362" w:rsidP="0061321A">
      <w:pPr>
        <w:spacing w:line="20" w:lineRule="exact"/>
        <w:rPr>
          <w:rFonts w:ascii="Tahoma" w:eastAsia="Times New Roman" w:hAnsi="Tahoma" w:cs="Tahoma"/>
          <w:sz w:val="18"/>
          <w:szCs w:val="18"/>
        </w:rPr>
      </w:pPr>
    </w:p>
    <w:p w14:paraId="36D8C377" w14:textId="77777777" w:rsidR="00C36362" w:rsidRDefault="00C36362" w:rsidP="0061321A">
      <w:pPr>
        <w:spacing w:line="20" w:lineRule="exact"/>
        <w:rPr>
          <w:rFonts w:ascii="Tahoma" w:eastAsia="Times New Roman" w:hAnsi="Tahoma" w:cs="Tahoma"/>
          <w:sz w:val="18"/>
          <w:szCs w:val="18"/>
        </w:rPr>
      </w:pPr>
    </w:p>
    <w:p w14:paraId="16CA8410" w14:textId="77777777" w:rsidR="00C36362" w:rsidRDefault="00C36362" w:rsidP="0061321A">
      <w:pPr>
        <w:spacing w:line="20" w:lineRule="exact"/>
        <w:rPr>
          <w:rFonts w:ascii="Tahoma" w:eastAsia="Times New Roman" w:hAnsi="Tahoma" w:cs="Tahoma"/>
          <w:sz w:val="18"/>
          <w:szCs w:val="18"/>
        </w:rPr>
      </w:pPr>
    </w:p>
    <w:p w14:paraId="10ABADF9" w14:textId="77777777" w:rsidR="00C36362" w:rsidRDefault="00C36362" w:rsidP="0061321A">
      <w:pPr>
        <w:spacing w:line="20" w:lineRule="exact"/>
        <w:rPr>
          <w:rFonts w:ascii="Tahoma" w:eastAsia="Times New Roman" w:hAnsi="Tahoma" w:cs="Tahoma"/>
          <w:sz w:val="18"/>
          <w:szCs w:val="18"/>
        </w:rPr>
      </w:pPr>
    </w:p>
    <w:p w14:paraId="5311FA52" w14:textId="77777777" w:rsidR="00C36362" w:rsidRDefault="00C36362" w:rsidP="0061321A">
      <w:pPr>
        <w:spacing w:line="20" w:lineRule="exact"/>
        <w:rPr>
          <w:rFonts w:ascii="Tahoma" w:eastAsia="Times New Roman" w:hAnsi="Tahoma" w:cs="Tahoma"/>
          <w:sz w:val="18"/>
          <w:szCs w:val="18"/>
        </w:rPr>
      </w:pPr>
    </w:p>
    <w:p w14:paraId="347B23E7" w14:textId="77777777" w:rsidR="00C36362" w:rsidRDefault="00C36362" w:rsidP="0061321A">
      <w:pPr>
        <w:spacing w:line="20" w:lineRule="exact"/>
        <w:rPr>
          <w:rFonts w:ascii="Tahoma" w:eastAsia="Times New Roman" w:hAnsi="Tahoma" w:cs="Tahoma"/>
          <w:sz w:val="18"/>
          <w:szCs w:val="18"/>
        </w:rPr>
      </w:pPr>
    </w:p>
    <w:p w14:paraId="3DA3C7AC" w14:textId="77777777" w:rsidR="00C36362" w:rsidRDefault="00C36362" w:rsidP="0061321A">
      <w:pPr>
        <w:spacing w:line="20" w:lineRule="exact"/>
        <w:rPr>
          <w:rFonts w:ascii="Tahoma" w:eastAsia="Times New Roman" w:hAnsi="Tahoma" w:cs="Tahoma"/>
          <w:sz w:val="18"/>
          <w:szCs w:val="18"/>
        </w:rPr>
      </w:pPr>
    </w:p>
    <w:p w14:paraId="7B442DC1" w14:textId="77777777" w:rsidR="00C36362" w:rsidRDefault="00C36362" w:rsidP="0061321A">
      <w:pPr>
        <w:spacing w:line="20" w:lineRule="exact"/>
        <w:rPr>
          <w:rFonts w:ascii="Tahoma" w:eastAsia="Times New Roman" w:hAnsi="Tahoma" w:cs="Tahoma"/>
          <w:sz w:val="18"/>
          <w:szCs w:val="18"/>
        </w:rPr>
      </w:pPr>
    </w:p>
    <w:p w14:paraId="618F5805" w14:textId="77777777" w:rsidR="00C36362" w:rsidRDefault="00C36362" w:rsidP="0061321A">
      <w:pPr>
        <w:spacing w:line="20" w:lineRule="exact"/>
        <w:rPr>
          <w:rFonts w:ascii="Tahoma" w:eastAsia="Times New Roman" w:hAnsi="Tahoma" w:cs="Tahoma"/>
          <w:sz w:val="18"/>
          <w:szCs w:val="18"/>
        </w:rPr>
      </w:pPr>
    </w:p>
    <w:p w14:paraId="0948178F" w14:textId="77777777" w:rsidR="00C36362" w:rsidRDefault="00C36362" w:rsidP="0061321A">
      <w:pPr>
        <w:spacing w:line="20" w:lineRule="exact"/>
        <w:rPr>
          <w:rFonts w:ascii="Tahoma" w:eastAsia="Times New Roman" w:hAnsi="Tahoma" w:cs="Tahoma"/>
          <w:sz w:val="18"/>
          <w:szCs w:val="18"/>
        </w:rPr>
      </w:pPr>
    </w:p>
    <w:p w14:paraId="3393AC8C" w14:textId="77777777" w:rsidR="00C36362" w:rsidRDefault="00C36362" w:rsidP="0061321A">
      <w:pPr>
        <w:spacing w:line="20" w:lineRule="exact"/>
        <w:rPr>
          <w:rFonts w:ascii="Tahoma" w:eastAsia="Times New Roman" w:hAnsi="Tahoma" w:cs="Tahoma"/>
          <w:sz w:val="18"/>
          <w:szCs w:val="18"/>
        </w:rPr>
      </w:pPr>
    </w:p>
    <w:p w14:paraId="51681C46" w14:textId="77777777" w:rsidR="00C36362" w:rsidRDefault="00C36362" w:rsidP="0061321A">
      <w:pPr>
        <w:spacing w:line="20" w:lineRule="exact"/>
        <w:rPr>
          <w:rFonts w:ascii="Tahoma" w:eastAsia="Times New Roman" w:hAnsi="Tahoma" w:cs="Tahoma"/>
          <w:sz w:val="18"/>
          <w:szCs w:val="18"/>
        </w:rPr>
      </w:pPr>
    </w:p>
    <w:p w14:paraId="1416C90D" w14:textId="77777777" w:rsidR="00C36362" w:rsidRDefault="00C36362" w:rsidP="0061321A">
      <w:pPr>
        <w:spacing w:line="20" w:lineRule="exact"/>
        <w:rPr>
          <w:rFonts w:ascii="Tahoma" w:eastAsia="Times New Roman" w:hAnsi="Tahoma" w:cs="Tahoma"/>
          <w:sz w:val="18"/>
          <w:szCs w:val="18"/>
        </w:rPr>
      </w:pPr>
    </w:p>
    <w:p w14:paraId="2F7B255A" w14:textId="77777777" w:rsidR="00C36362" w:rsidRDefault="00C36362" w:rsidP="0061321A">
      <w:pPr>
        <w:spacing w:line="20" w:lineRule="exact"/>
        <w:rPr>
          <w:rFonts w:ascii="Tahoma" w:eastAsia="Times New Roman" w:hAnsi="Tahoma" w:cs="Tahoma"/>
          <w:sz w:val="18"/>
          <w:szCs w:val="18"/>
        </w:rPr>
      </w:pPr>
    </w:p>
    <w:p w14:paraId="251C569F" w14:textId="77777777" w:rsidR="00C36362" w:rsidRDefault="00C36362" w:rsidP="0061321A">
      <w:pPr>
        <w:spacing w:line="20" w:lineRule="exact"/>
        <w:rPr>
          <w:rFonts w:ascii="Tahoma" w:eastAsia="Times New Roman" w:hAnsi="Tahoma" w:cs="Tahoma"/>
          <w:sz w:val="18"/>
          <w:szCs w:val="18"/>
        </w:rPr>
      </w:pPr>
    </w:p>
    <w:p w14:paraId="1FF99A9B" w14:textId="77777777" w:rsidR="00C36362" w:rsidRDefault="00C36362" w:rsidP="0061321A">
      <w:pPr>
        <w:spacing w:line="20" w:lineRule="exact"/>
        <w:rPr>
          <w:rFonts w:ascii="Tahoma" w:eastAsia="Times New Roman" w:hAnsi="Tahoma" w:cs="Tahoma"/>
          <w:sz w:val="18"/>
          <w:szCs w:val="18"/>
        </w:rPr>
      </w:pPr>
    </w:p>
    <w:p w14:paraId="1581E324" w14:textId="77777777" w:rsidR="00C36362" w:rsidRDefault="00C36362" w:rsidP="0061321A">
      <w:pPr>
        <w:spacing w:line="20" w:lineRule="exact"/>
        <w:rPr>
          <w:rFonts w:ascii="Tahoma" w:eastAsia="Times New Roman" w:hAnsi="Tahoma" w:cs="Tahoma"/>
          <w:sz w:val="18"/>
          <w:szCs w:val="18"/>
        </w:rPr>
      </w:pPr>
    </w:p>
    <w:p w14:paraId="4635BC7B" w14:textId="77777777" w:rsidR="00C36362" w:rsidRDefault="00C36362" w:rsidP="0061321A">
      <w:pPr>
        <w:spacing w:line="20" w:lineRule="exact"/>
        <w:rPr>
          <w:rFonts w:ascii="Tahoma" w:eastAsia="Times New Roman" w:hAnsi="Tahoma" w:cs="Tahoma"/>
          <w:sz w:val="18"/>
          <w:szCs w:val="18"/>
        </w:rPr>
      </w:pPr>
    </w:p>
    <w:p w14:paraId="297E321D" w14:textId="77777777" w:rsidR="00C36362" w:rsidRDefault="00C36362" w:rsidP="0061321A">
      <w:pPr>
        <w:spacing w:line="20" w:lineRule="exact"/>
        <w:rPr>
          <w:rFonts w:ascii="Tahoma" w:eastAsia="Times New Roman" w:hAnsi="Tahoma" w:cs="Tahoma"/>
          <w:sz w:val="18"/>
          <w:szCs w:val="18"/>
        </w:rPr>
      </w:pPr>
    </w:p>
    <w:p w14:paraId="0784060E" w14:textId="77777777" w:rsidR="00C36362" w:rsidRDefault="00C36362" w:rsidP="0061321A">
      <w:pPr>
        <w:spacing w:line="20" w:lineRule="exact"/>
        <w:rPr>
          <w:rFonts w:ascii="Tahoma" w:eastAsia="Times New Roman" w:hAnsi="Tahoma" w:cs="Tahoma"/>
          <w:sz w:val="18"/>
          <w:szCs w:val="18"/>
        </w:rPr>
      </w:pPr>
    </w:p>
    <w:p w14:paraId="7BB02EAB" w14:textId="77777777" w:rsidR="00C36362" w:rsidRDefault="00C36362" w:rsidP="0061321A">
      <w:pPr>
        <w:spacing w:line="20" w:lineRule="exact"/>
        <w:rPr>
          <w:rFonts w:ascii="Tahoma" w:eastAsia="Times New Roman" w:hAnsi="Tahoma" w:cs="Tahoma"/>
          <w:sz w:val="18"/>
          <w:szCs w:val="18"/>
        </w:rPr>
      </w:pPr>
    </w:p>
    <w:p w14:paraId="36A6EED4" w14:textId="77777777" w:rsidR="00C36362" w:rsidRDefault="00C36362" w:rsidP="0061321A">
      <w:pPr>
        <w:spacing w:line="20" w:lineRule="exact"/>
        <w:rPr>
          <w:rFonts w:ascii="Tahoma" w:eastAsia="Times New Roman" w:hAnsi="Tahoma" w:cs="Tahoma"/>
          <w:sz w:val="18"/>
          <w:szCs w:val="18"/>
        </w:rPr>
      </w:pPr>
    </w:p>
    <w:p w14:paraId="528F87E0" w14:textId="77777777" w:rsidR="00C36362" w:rsidRDefault="00C36362" w:rsidP="0061321A">
      <w:pPr>
        <w:spacing w:line="20" w:lineRule="exact"/>
        <w:rPr>
          <w:rFonts w:ascii="Tahoma" w:eastAsia="Times New Roman" w:hAnsi="Tahoma" w:cs="Tahoma"/>
          <w:sz w:val="18"/>
          <w:szCs w:val="18"/>
        </w:rPr>
      </w:pPr>
    </w:p>
    <w:p w14:paraId="64352ADD" w14:textId="77777777" w:rsidR="00C36362" w:rsidRDefault="00C36362" w:rsidP="0061321A">
      <w:pPr>
        <w:spacing w:line="20" w:lineRule="exact"/>
        <w:rPr>
          <w:rFonts w:ascii="Tahoma" w:eastAsia="Times New Roman" w:hAnsi="Tahoma" w:cs="Tahoma"/>
          <w:sz w:val="18"/>
          <w:szCs w:val="18"/>
        </w:rPr>
      </w:pPr>
    </w:p>
    <w:p w14:paraId="3261E397" w14:textId="77777777" w:rsidR="00E604CE" w:rsidRDefault="00E604CE" w:rsidP="00E604CE">
      <w:pPr>
        <w:spacing w:line="0" w:lineRule="atLeast"/>
        <w:ind w:right="-1"/>
        <w:rPr>
          <w:rFonts w:ascii="Tahoma" w:hAnsi="Tahoma" w:cs="Tahoma"/>
          <w:sz w:val="18"/>
          <w:szCs w:val="18"/>
        </w:rPr>
      </w:pPr>
    </w:p>
    <w:p w14:paraId="6A6E18C9" w14:textId="77777777" w:rsidR="00E604CE" w:rsidRDefault="00E604CE" w:rsidP="00E604CE">
      <w:pPr>
        <w:spacing w:line="0" w:lineRule="atLeast"/>
        <w:ind w:right="-1"/>
        <w:rPr>
          <w:rFonts w:ascii="Tahoma" w:hAnsi="Tahoma" w:cs="Tahoma"/>
          <w:sz w:val="18"/>
          <w:szCs w:val="18"/>
        </w:rPr>
      </w:pPr>
    </w:p>
    <w:p w14:paraId="1BB42EBC" w14:textId="77777777" w:rsidR="00E604CE" w:rsidRDefault="00E604CE" w:rsidP="00E604CE">
      <w:pPr>
        <w:spacing w:line="0" w:lineRule="atLeast"/>
        <w:ind w:right="-1"/>
        <w:rPr>
          <w:rFonts w:ascii="Tahoma" w:hAnsi="Tahoma" w:cs="Tahoma"/>
          <w:sz w:val="18"/>
          <w:szCs w:val="18"/>
        </w:rPr>
      </w:pPr>
    </w:p>
    <w:p w14:paraId="3ED04BF4" w14:textId="77777777" w:rsidR="00AC64CC" w:rsidRDefault="00AC64CC" w:rsidP="00E604CE">
      <w:pPr>
        <w:spacing w:line="0" w:lineRule="atLeast"/>
        <w:ind w:right="-1"/>
        <w:jc w:val="center"/>
        <w:rPr>
          <w:rFonts w:ascii="Tahoma" w:hAnsi="Tahoma" w:cs="Tahoma"/>
          <w:sz w:val="18"/>
          <w:szCs w:val="18"/>
        </w:rPr>
      </w:pPr>
    </w:p>
    <w:p w14:paraId="5D48E16B" w14:textId="77777777" w:rsidR="00AC64CC" w:rsidRDefault="00AC64CC" w:rsidP="00E604CE">
      <w:pPr>
        <w:spacing w:line="0" w:lineRule="atLeast"/>
        <w:ind w:right="-1"/>
        <w:jc w:val="center"/>
        <w:rPr>
          <w:rFonts w:ascii="Tahoma" w:hAnsi="Tahoma" w:cs="Tahoma"/>
          <w:sz w:val="18"/>
          <w:szCs w:val="18"/>
        </w:rPr>
      </w:pPr>
    </w:p>
    <w:p w14:paraId="2B3FA701" w14:textId="77777777" w:rsidR="00AC64CC" w:rsidRDefault="00AC64CC" w:rsidP="00E604CE">
      <w:pPr>
        <w:spacing w:line="0" w:lineRule="atLeast"/>
        <w:ind w:right="-1"/>
        <w:jc w:val="center"/>
        <w:rPr>
          <w:rFonts w:ascii="Tahoma" w:hAnsi="Tahoma" w:cs="Tahoma"/>
          <w:sz w:val="18"/>
          <w:szCs w:val="18"/>
        </w:rPr>
      </w:pPr>
    </w:p>
    <w:p w14:paraId="6680792D" w14:textId="77777777" w:rsidR="00AC64CC" w:rsidRDefault="00AC64CC" w:rsidP="00E604CE">
      <w:pPr>
        <w:spacing w:line="0" w:lineRule="atLeast"/>
        <w:ind w:right="-1"/>
        <w:jc w:val="center"/>
        <w:rPr>
          <w:rFonts w:ascii="Tahoma" w:hAnsi="Tahoma" w:cs="Tahoma"/>
          <w:sz w:val="18"/>
          <w:szCs w:val="18"/>
        </w:rPr>
      </w:pPr>
    </w:p>
    <w:p w14:paraId="6D21D12E" w14:textId="43F69A0B" w:rsidR="00E604CE" w:rsidRPr="0031451B" w:rsidRDefault="00E604CE" w:rsidP="00E604CE">
      <w:pPr>
        <w:spacing w:line="0" w:lineRule="atLeast"/>
        <w:ind w:right="-1"/>
        <w:jc w:val="center"/>
        <w:rPr>
          <w:rFonts w:ascii="Tahoma" w:hAnsi="Tahoma" w:cs="Tahoma"/>
          <w:sz w:val="18"/>
          <w:szCs w:val="18"/>
        </w:rPr>
      </w:pPr>
      <w:r w:rsidRPr="0031451B">
        <w:rPr>
          <w:rFonts w:ascii="Tahoma" w:hAnsi="Tahoma" w:cs="Tahoma"/>
          <w:sz w:val="18"/>
          <w:szCs w:val="18"/>
        </w:rPr>
        <w:t xml:space="preserve">Page </w:t>
      </w:r>
      <w:r>
        <w:rPr>
          <w:rFonts w:ascii="Tahoma" w:hAnsi="Tahoma" w:cs="Tahoma"/>
          <w:sz w:val="18"/>
          <w:szCs w:val="18"/>
        </w:rPr>
        <w:t>11</w:t>
      </w:r>
      <w:r w:rsidRPr="0031451B">
        <w:rPr>
          <w:rFonts w:ascii="Tahoma" w:hAnsi="Tahoma" w:cs="Tahoma"/>
          <w:sz w:val="18"/>
          <w:szCs w:val="18"/>
        </w:rPr>
        <w:t xml:space="preserve"> of </w:t>
      </w:r>
      <w:r>
        <w:rPr>
          <w:rFonts w:ascii="Tahoma" w:hAnsi="Tahoma" w:cs="Tahoma"/>
          <w:sz w:val="18"/>
          <w:szCs w:val="18"/>
        </w:rPr>
        <w:t>11</w:t>
      </w:r>
    </w:p>
    <w:p w14:paraId="11DBC939" w14:textId="77777777" w:rsidR="00C36362" w:rsidRDefault="00C36362" w:rsidP="0061321A">
      <w:pPr>
        <w:spacing w:line="20" w:lineRule="exact"/>
        <w:rPr>
          <w:rFonts w:ascii="Tahoma" w:eastAsia="Times New Roman" w:hAnsi="Tahoma" w:cs="Tahoma"/>
          <w:sz w:val="18"/>
          <w:szCs w:val="18"/>
        </w:rPr>
      </w:pPr>
    </w:p>
    <w:p w14:paraId="589C17C1" w14:textId="77777777" w:rsidR="00C36362" w:rsidRDefault="00C36362" w:rsidP="0061321A">
      <w:pPr>
        <w:spacing w:line="20" w:lineRule="exact"/>
        <w:rPr>
          <w:rFonts w:ascii="Tahoma" w:eastAsia="Times New Roman" w:hAnsi="Tahoma" w:cs="Tahoma"/>
          <w:sz w:val="18"/>
          <w:szCs w:val="18"/>
        </w:rPr>
      </w:pPr>
    </w:p>
    <w:p w14:paraId="26F98D3C" w14:textId="77777777" w:rsidR="00C36362" w:rsidRDefault="00C36362" w:rsidP="0061321A">
      <w:pPr>
        <w:spacing w:line="20" w:lineRule="exact"/>
        <w:rPr>
          <w:rFonts w:ascii="Tahoma" w:eastAsia="Times New Roman" w:hAnsi="Tahoma" w:cs="Tahoma"/>
          <w:sz w:val="18"/>
          <w:szCs w:val="18"/>
        </w:rPr>
      </w:pPr>
    </w:p>
    <w:p w14:paraId="370A714A" w14:textId="77777777" w:rsidR="00C36362" w:rsidRDefault="00C36362" w:rsidP="0061321A">
      <w:pPr>
        <w:spacing w:line="20" w:lineRule="exact"/>
        <w:rPr>
          <w:rFonts w:ascii="Tahoma" w:eastAsia="Times New Roman" w:hAnsi="Tahoma" w:cs="Tahoma"/>
          <w:sz w:val="18"/>
          <w:szCs w:val="18"/>
        </w:rPr>
      </w:pPr>
    </w:p>
    <w:p w14:paraId="399690D9" w14:textId="77777777" w:rsidR="00C36362" w:rsidRDefault="00C36362" w:rsidP="0061321A">
      <w:pPr>
        <w:spacing w:line="20" w:lineRule="exact"/>
        <w:rPr>
          <w:rFonts w:ascii="Tahoma" w:eastAsia="Times New Roman" w:hAnsi="Tahoma" w:cs="Tahoma"/>
          <w:sz w:val="18"/>
          <w:szCs w:val="18"/>
        </w:rPr>
      </w:pPr>
    </w:p>
    <w:p w14:paraId="06678ACC" w14:textId="77777777" w:rsidR="00C36362" w:rsidRDefault="00C36362" w:rsidP="0061321A">
      <w:pPr>
        <w:spacing w:line="20" w:lineRule="exact"/>
        <w:rPr>
          <w:rFonts w:ascii="Tahoma" w:eastAsia="Times New Roman" w:hAnsi="Tahoma" w:cs="Tahoma"/>
          <w:sz w:val="18"/>
          <w:szCs w:val="18"/>
        </w:rPr>
      </w:pPr>
    </w:p>
    <w:p w14:paraId="55662A3B" w14:textId="77777777" w:rsidR="00C36362" w:rsidRDefault="00C36362" w:rsidP="0061321A">
      <w:pPr>
        <w:spacing w:line="20" w:lineRule="exact"/>
        <w:rPr>
          <w:rFonts w:ascii="Tahoma" w:eastAsia="Times New Roman" w:hAnsi="Tahoma" w:cs="Tahoma"/>
          <w:sz w:val="18"/>
          <w:szCs w:val="18"/>
        </w:rPr>
      </w:pPr>
    </w:p>
    <w:p w14:paraId="7BE1C5CE" w14:textId="77777777" w:rsidR="00C36362" w:rsidRDefault="00C36362" w:rsidP="0061321A">
      <w:pPr>
        <w:spacing w:line="20" w:lineRule="exact"/>
        <w:rPr>
          <w:rFonts w:ascii="Tahoma" w:eastAsia="Times New Roman" w:hAnsi="Tahoma" w:cs="Tahoma"/>
          <w:sz w:val="18"/>
          <w:szCs w:val="18"/>
        </w:rPr>
      </w:pPr>
    </w:p>
    <w:p w14:paraId="67A82597" w14:textId="77777777" w:rsidR="00C36362" w:rsidRDefault="00C36362" w:rsidP="0061321A">
      <w:pPr>
        <w:spacing w:line="20" w:lineRule="exact"/>
        <w:rPr>
          <w:rFonts w:ascii="Tahoma" w:eastAsia="Times New Roman" w:hAnsi="Tahoma" w:cs="Tahoma"/>
          <w:sz w:val="18"/>
          <w:szCs w:val="18"/>
        </w:rPr>
      </w:pPr>
    </w:p>
    <w:p w14:paraId="5DE9ECE9" w14:textId="77777777" w:rsidR="00C36362" w:rsidRDefault="00C36362" w:rsidP="0061321A">
      <w:pPr>
        <w:spacing w:line="20" w:lineRule="exact"/>
        <w:rPr>
          <w:rFonts w:ascii="Tahoma" w:eastAsia="Times New Roman" w:hAnsi="Tahoma" w:cs="Tahoma"/>
          <w:sz w:val="18"/>
          <w:szCs w:val="18"/>
        </w:rPr>
      </w:pPr>
    </w:p>
    <w:p w14:paraId="1874AFD5" w14:textId="77777777" w:rsidR="00C36362" w:rsidRDefault="00C36362" w:rsidP="0061321A">
      <w:pPr>
        <w:spacing w:line="20" w:lineRule="exact"/>
        <w:rPr>
          <w:rFonts w:ascii="Tahoma" w:eastAsia="Times New Roman" w:hAnsi="Tahoma" w:cs="Tahoma"/>
          <w:sz w:val="18"/>
          <w:szCs w:val="18"/>
        </w:rPr>
      </w:pPr>
    </w:p>
    <w:p w14:paraId="0384F1C9" w14:textId="77777777" w:rsidR="00C36362" w:rsidRDefault="00C36362" w:rsidP="0061321A">
      <w:pPr>
        <w:spacing w:line="20" w:lineRule="exact"/>
        <w:rPr>
          <w:rFonts w:ascii="Tahoma" w:eastAsia="Times New Roman" w:hAnsi="Tahoma" w:cs="Tahoma"/>
          <w:sz w:val="18"/>
          <w:szCs w:val="18"/>
        </w:rPr>
      </w:pPr>
    </w:p>
    <w:p w14:paraId="0EC08A73" w14:textId="77777777" w:rsidR="00C36362" w:rsidRDefault="00C36362" w:rsidP="0061321A">
      <w:pPr>
        <w:spacing w:line="20" w:lineRule="exact"/>
        <w:rPr>
          <w:rFonts w:ascii="Tahoma" w:eastAsia="Times New Roman" w:hAnsi="Tahoma" w:cs="Tahoma"/>
          <w:sz w:val="18"/>
          <w:szCs w:val="18"/>
        </w:rPr>
      </w:pPr>
    </w:p>
    <w:p w14:paraId="15F7CDE0" w14:textId="77777777" w:rsidR="00C36362" w:rsidRDefault="00C36362" w:rsidP="0061321A">
      <w:pPr>
        <w:spacing w:line="20" w:lineRule="exact"/>
        <w:rPr>
          <w:rFonts w:ascii="Tahoma" w:eastAsia="Times New Roman" w:hAnsi="Tahoma" w:cs="Tahoma"/>
          <w:sz w:val="18"/>
          <w:szCs w:val="18"/>
        </w:rPr>
      </w:pPr>
    </w:p>
    <w:p w14:paraId="016CBE4C" w14:textId="77777777" w:rsidR="00C36362" w:rsidRDefault="00C36362" w:rsidP="0061321A">
      <w:pPr>
        <w:spacing w:line="20" w:lineRule="exact"/>
        <w:rPr>
          <w:rFonts w:ascii="Tahoma" w:eastAsia="Times New Roman" w:hAnsi="Tahoma" w:cs="Tahoma"/>
          <w:sz w:val="18"/>
          <w:szCs w:val="18"/>
        </w:rPr>
      </w:pPr>
    </w:p>
    <w:p w14:paraId="2F8E1EE8" w14:textId="77777777" w:rsidR="00C36362" w:rsidRDefault="00C36362" w:rsidP="0061321A">
      <w:pPr>
        <w:spacing w:line="20" w:lineRule="exact"/>
        <w:rPr>
          <w:rFonts w:ascii="Tahoma" w:eastAsia="Times New Roman" w:hAnsi="Tahoma" w:cs="Tahoma"/>
          <w:sz w:val="18"/>
          <w:szCs w:val="18"/>
        </w:rPr>
      </w:pPr>
    </w:p>
    <w:p w14:paraId="30A49569" w14:textId="77777777" w:rsidR="00C36362" w:rsidRDefault="00C36362" w:rsidP="0061321A">
      <w:pPr>
        <w:spacing w:line="20" w:lineRule="exact"/>
        <w:rPr>
          <w:rFonts w:ascii="Tahoma" w:eastAsia="Times New Roman" w:hAnsi="Tahoma" w:cs="Tahoma"/>
          <w:sz w:val="18"/>
          <w:szCs w:val="18"/>
        </w:rPr>
      </w:pPr>
    </w:p>
    <w:p w14:paraId="0F2687A8" w14:textId="77777777" w:rsidR="00C36362" w:rsidRDefault="00C36362" w:rsidP="0061321A">
      <w:pPr>
        <w:spacing w:line="20" w:lineRule="exact"/>
        <w:rPr>
          <w:rFonts w:ascii="Tahoma" w:eastAsia="Times New Roman" w:hAnsi="Tahoma" w:cs="Tahoma"/>
          <w:sz w:val="18"/>
          <w:szCs w:val="18"/>
        </w:rPr>
      </w:pPr>
    </w:p>
    <w:p w14:paraId="26D42E7D" w14:textId="77777777" w:rsidR="00C36362" w:rsidRDefault="00C36362" w:rsidP="0061321A">
      <w:pPr>
        <w:spacing w:line="20" w:lineRule="exact"/>
        <w:rPr>
          <w:rFonts w:ascii="Tahoma" w:eastAsia="Times New Roman" w:hAnsi="Tahoma" w:cs="Tahoma"/>
          <w:sz w:val="18"/>
          <w:szCs w:val="18"/>
        </w:rPr>
      </w:pPr>
    </w:p>
    <w:p w14:paraId="15452116" w14:textId="77777777" w:rsidR="00C36362" w:rsidRDefault="00C36362" w:rsidP="0061321A">
      <w:pPr>
        <w:spacing w:line="20" w:lineRule="exact"/>
        <w:rPr>
          <w:rFonts w:ascii="Tahoma" w:eastAsia="Times New Roman" w:hAnsi="Tahoma" w:cs="Tahoma"/>
          <w:sz w:val="18"/>
          <w:szCs w:val="18"/>
        </w:rPr>
      </w:pPr>
    </w:p>
    <w:p w14:paraId="2E1E3A3B" w14:textId="77777777" w:rsidR="00C36362" w:rsidRDefault="00C36362" w:rsidP="0061321A">
      <w:pPr>
        <w:spacing w:line="20" w:lineRule="exact"/>
        <w:rPr>
          <w:rFonts w:ascii="Tahoma" w:eastAsia="Times New Roman" w:hAnsi="Tahoma" w:cs="Tahoma"/>
          <w:sz w:val="18"/>
          <w:szCs w:val="18"/>
        </w:rPr>
      </w:pPr>
    </w:p>
    <w:p w14:paraId="723D1A9B" w14:textId="77777777" w:rsidR="00C36362" w:rsidRDefault="00C36362" w:rsidP="0061321A">
      <w:pPr>
        <w:spacing w:line="20" w:lineRule="exact"/>
        <w:rPr>
          <w:rFonts w:ascii="Tahoma" w:eastAsia="Times New Roman" w:hAnsi="Tahoma" w:cs="Tahoma"/>
          <w:sz w:val="18"/>
          <w:szCs w:val="18"/>
        </w:rPr>
      </w:pPr>
    </w:p>
    <w:p w14:paraId="09C689B9" w14:textId="77777777" w:rsidR="00C36362" w:rsidRDefault="00C36362" w:rsidP="0061321A">
      <w:pPr>
        <w:spacing w:line="20" w:lineRule="exact"/>
        <w:rPr>
          <w:rFonts w:ascii="Tahoma" w:eastAsia="Times New Roman" w:hAnsi="Tahoma" w:cs="Tahoma"/>
          <w:sz w:val="18"/>
          <w:szCs w:val="18"/>
        </w:rPr>
      </w:pPr>
    </w:p>
    <w:p w14:paraId="706072AF" w14:textId="77777777" w:rsidR="00C36362" w:rsidRDefault="00C36362" w:rsidP="0061321A">
      <w:pPr>
        <w:spacing w:line="20" w:lineRule="exact"/>
        <w:rPr>
          <w:rFonts w:ascii="Tahoma" w:eastAsia="Times New Roman" w:hAnsi="Tahoma" w:cs="Tahoma"/>
          <w:sz w:val="18"/>
          <w:szCs w:val="18"/>
        </w:rPr>
      </w:pPr>
    </w:p>
    <w:p w14:paraId="452364BD" w14:textId="77777777" w:rsidR="00C36362" w:rsidRDefault="00C36362" w:rsidP="0061321A">
      <w:pPr>
        <w:spacing w:line="20" w:lineRule="exact"/>
        <w:rPr>
          <w:rFonts w:ascii="Tahoma" w:eastAsia="Times New Roman" w:hAnsi="Tahoma" w:cs="Tahoma"/>
          <w:sz w:val="18"/>
          <w:szCs w:val="18"/>
        </w:rPr>
      </w:pPr>
    </w:p>
    <w:p w14:paraId="196BB4FF" w14:textId="77777777" w:rsidR="00C36362" w:rsidRDefault="00C36362" w:rsidP="0061321A">
      <w:pPr>
        <w:spacing w:line="20" w:lineRule="exact"/>
        <w:rPr>
          <w:rFonts w:ascii="Tahoma" w:eastAsia="Times New Roman" w:hAnsi="Tahoma" w:cs="Tahoma"/>
          <w:sz w:val="18"/>
          <w:szCs w:val="18"/>
        </w:rPr>
      </w:pPr>
    </w:p>
    <w:p w14:paraId="52642D53" w14:textId="77777777" w:rsidR="00C36362" w:rsidRDefault="00C36362" w:rsidP="0061321A">
      <w:pPr>
        <w:spacing w:line="20" w:lineRule="exact"/>
        <w:rPr>
          <w:rFonts w:ascii="Tahoma" w:eastAsia="Times New Roman" w:hAnsi="Tahoma" w:cs="Tahoma"/>
          <w:sz w:val="18"/>
          <w:szCs w:val="18"/>
        </w:rPr>
      </w:pPr>
    </w:p>
    <w:p w14:paraId="6ED927C5" w14:textId="77777777" w:rsidR="00C36362" w:rsidRDefault="00C36362" w:rsidP="0061321A">
      <w:pPr>
        <w:spacing w:line="20" w:lineRule="exact"/>
        <w:rPr>
          <w:rFonts w:ascii="Tahoma" w:eastAsia="Times New Roman" w:hAnsi="Tahoma" w:cs="Tahoma"/>
          <w:sz w:val="18"/>
          <w:szCs w:val="18"/>
        </w:rPr>
      </w:pPr>
    </w:p>
    <w:p w14:paraId="3838BA45" w14:textId="77777777" w:rsidR="00C36362" w:rsidRDefault="00C36362" w:rsidP="0061321A">
      <w:pPr>
        <w:spacing w:line="20" w:lineRule="exact"/>
        <w:rPr>
          <w:rFonts w:ascii="Tahoma" w:eastAsia="Times New Roman" w:hAnsi="Tahoma" w:cs="Tahoma"/>
          <w:sz w:val="18"/>
          <w:szCs w:val="18"/>
        </w:rPr>
      </w:pPr>
    </w:p>
    <w:p w14:paraId="2CAF9173" w14:textId="77777777" w:rsidR="00C36362" w:rsidRDefault="00C36362" w:rsidP="0061321A">
      <w:pPr>
        <w:spacing w:line="20" w:lineRule="exact"/>
        <w:rPr>
          <w:rFonts w:ascii="Tahoma" w:eastAsia="Times New Roman" w:hAnsi="Tahoma" w:cs="Tahoma"/>
          <w:sz w:val="18"/>
          <w:szCs w:val="18"/>
        </w:rPr>
      </w:pPr>
    </w:p>
    <w:p w14:paraId="4E02057C" w14:textId="77777777" w:rsidR="00C36362" w:rsidRDefault="00C36362" w:rsidP="0061321A">
      <w:pPr>
        <w:spacing w:line="20" w:lineRule="exact"/>
        <w:rPr>
          <w:rFonts w:ascii="Tahoma" w:eastAsia="Times New Roman" w:hAnsi="Tahoma" w:cs="Tahoma"/>
          <w:sz w:val="18"/>
          <w:szCs w:val="18"/>
        </w:rPr>
      </w:pPr>
    </w:p>
    <w:p w14:paraId="19EF6539" w14:textId="77777777" w:rsidR="00C36362" w:rsidRDefault="00C36362" w:rsidP="0061321A">
      <w:pPr>
        <w:spacing w:line="20" w:lineRule="exact"/>
        <w:rPr>
          <w:rFonts w:ascii="Tahoma" w:eastAsia="Times New Roman" w:hAnsi="Tahoma" w:cs="Tahoma"/>
          <w:sz w:val="18"/>
          <w:szCs w:val="18"/>
        </w:rPr>
      </w:pPr>
    </w:p>
    <w:p w14:paraId="11161243" w14:textId="77777777" w:rsidR="00C36362" w:rsidRDefault="00C36362" w:rsidP="0061321A">
      <w:pPr>
        <w:spacing w:line="20" w:lineRule="exact"/>
        <w:rPr>
          <w:rFonts w:ascii="Tahoma" w:eastAsia="Times New Roman" w:hAnsi="Tahoma" w:cs="Tahoma"/>
          <w:sz w:val="18"/>
          <w:szCs w:val="18"/>
        </w:rPr>
      </w:pPr>
    </w:p>
    <w:p w14:paraId="78F50DBF" w14:textId="77777777" w:rsidR="00C36362" w:rsidRDefault="00C36362" w:rsidP="0061321A">
      <w:pPr>
        <w:spacing w:line="20" w:lineRule="exact"/>
        <w:rPr>
          <w:rFonts w:ascii="Tahoma" w:eastAsia="Times New Roman" w:hAnsi="Tahoma" w:cs="Tahoma"/>
          <w:sz w:val="18"/>
          <w:szCs w:val="18"/>
        </w:rPr>
      </w:pPr>
    </w:p>
    <w:p w14:paraId="3B277E43" w14:textId="77777777" w:rsidR="00C36362" w:rsidRDefault="00C36362" w:rsidP="0061321A">
      <w:pPr>
        <w:spacing w:line="20" w:lineRule="exact"/>
        <w:rPr>
          <w:rFonts w:ascii="Tahoma" w:eastAsia="Times New Roman" w:hAnsi="Tahoma" w:cs="Tahoma"/>
          <w:sz w:val="18"/>
          <w:szCs w:val="18"/>
        </w:rPr>
      </w:pPr>
    </w:p>
    <w:p w14:paraId="7164997D" w14:textId="77777777" w:rsidR="00C36362" w:rsidRDefault="00C36362" w:rsidP="0061321A">
      <w:pPr>
        <w:spacing w:line="20" w:lineRule="exact"/>
        <w:rPr>
          <w:rFonts w:ascii="Tahoma" w:eastAsia="Times New Roman" w:hAnsi="Tahoma" w:cs="Tahoma"/>
          <w:sz w:val="18"/>
          <w:szCs w:val="18"/>
        </w:rPr>
      </w:pPr>
    </w:p>
    <w:p w14:paraId="1C730A69" w14:textId="77777777" w:rsidR="00C36362" w:rsidRDefault="00C36362" w:rsidP="0061321A">
      <w:pPr>
        <w:spacing w:line="20" w:lineRule="exact"/>
        <w:rPr>
          <w:rFonts w:ascii="Tahoma" w:eastAsia="Times New Roman" w:hAnsi="Tahoma" w:cs="Tahoma"/>
          <w:sz w:val="18"/>
          <w:szCs w:val="18"/>
        </w:rPr>
      </w:pPr>
    </w:p>
    <w:p w14:paraId="683A6BD6" w14:textId="77777777" w:rsidR="00C36362" w:rsidRDefault="00C36362" w:rsidP="0061321A">
      <w:pPr>
        <w:spacing w:line="20" w:lineRule="exact"/>
        <w:rPr>
          <w:rFonts w:ascii="Tahoma" w:eastAsia="Times New Roman" w:hAnsi="Tahoma" w:cs="Tahoma"/>
          <w:sz w:val="18"/>
          <w:szCs w:val="18"/>
        </w:rPr>
      </w:pPr>
    </w:p>
    <w:p w14:paraId="7421C60B" w14:textId="77777777" w:rsidR="00C36362" w:rsidRDefault="00C36362" w:rsidP="0061321A">
      <w:pPr>
        <w:spacing w:line="20" w:lineRule="exact"/>
        <w:rPr>
          <w:rFonts w:ascii="Tahoma" w:eastAsia="Times New Roman" w:hAnsi="Tahoma" w:cs="Tahoma"/>
          <w:sz w:val="18"/>
          <w:szCs w:val="18"/>
        </w:rPr>
      </w:pPr>
    </w:p>
    <w:p w14:paraId="73755D94" w14:textId="77777777" w:rsidR="00C36362" w:rsidRDefault="00C36362" w:rsidP="0061321A">
      <w:pPr>
        <w:spacing w:line="20" w:lineRule="exact"/>
        <w:rPr>
          <w:rFonts w:ascii="Tahoma" w:eastAsia="Times New Roman" w:hAnsi="Tahoma" w:cs="Tahoma"/>
          <w:sz w:val="18"/>
          <w:szCs w:val="18"/>
        </w:rPr>
      </w:pPr>
    </w:p>
    <w:p w14:paraId="5FACF775" w14:textId="77777777" w:rsidR="00C36362" w:rsidRDefault="00C36362" w:rsidP="0061321A">
      <w:pPr>
        <w:spacing w:line="20" w:lineRule="exact"/>
        <w:rPr>
          <w:rFonts w:ascii="Tahoma" w:eastAsia="Times New Roman" w:hAnsi="Tahoma" w:cs="Tahoma"/>
          <w:sz w:val="18"/>
          <w:szCs w:val="18"/>
        </w:rPr>
      </w:pPr>
    </w:p>
    <w:p w14:paraId="13A475F4" w14:textId="77777777" w:rsidR="00C36362" w:rsidRDefault="00C36362" w:rsidP="0061321A">
      <w:pPr>
        <w:spacing w:line="20" w:lineRule="exact"/>
        <w:rPr>
          <w:rFonts w:ascii="Tahoma" w:eastAsia="Times New Roman" w:hAnsi="Tahoma" w:cs="Tahoma"/>
          <w:sz w:val="18"/>
          <w:szCs w:val="18"/>
        </w:rPr>
      </w:pPr>
    </w:p>
    <w:p w14:paraId="6C6AAEC2" w14:textId="77777777" w:rsidR="00C36362" w:rsidRDefault="00C36362" w:rsidP="0061321A">
      <w:pPr>
        <w:spacing w:line="20" w:lineRule="exact"/>
        <w:rPr>
          <w:rFonts w:ascii="Tahoma" w:eastAsia="Times New Roman" w:hAnsi="Tahoma" w:cs="Tahoma"/>
          <w:sz w:val="18"/>
          <w:szCs w:val="18"/>
        </w:rPr>
      </w:pPr>
    </w:p>
    <w:p w14:paraId="6C039094" w14:textId="77777777" w:rsidR="00C36362" w:rsidRDefault="00C36362" w:rsidP="0061321A">
      <w:pPr>
        <w:spacing w:line="20" w:lineRule="exact"/>
        <w:rPr>
          <w:rFonts w:ascii="Tahoma" w:eastAsia="Times New Roman" w:hAnsi="Tahoma" w:cs="Tahoma"/>
          <w:sz w:val="18"/>
          <w:szCs w:val="18"/>
        </w:rPr>
      </w:pPr>
    </w:p>
    <w:p w14:paraId="0B093B5D" w14:textId="77777777" w:rsidR="00C36362" w:rsidRDefault="00C36362" w:rsidP="0061321A">
      <w:pPr>
        <w:spacing w:line="20" w:lineRule="exact"/>
        <w:rPr>
          <w:rFonts w:ascii="Tahoma" w:eastAsia="Times New Roman" w:hAnsi="Tahoma" w:cs="Tahoma"/>
          <w:sz w:val="18"/>
          <w:szCs w:val="18"/>
        </w:rPr>
      </w:pPr>
    </w:p>
    <w:p w14:paraId="6B145FDC" w14:textId="77777777" w:rsidR="00C36362" w:rsidRDefault="00C36362" w:rsidP="0061321A">
      <w:pPr>
        <w:spacing w:line="20" w:lineRule="exact"/>
        <w:rPr>
          <w:rFonts w:ascii="Tahoma" w:eastAsia="Times New Roman" w:hAnsi="Tahoma" w:cs="Tahoma"/>
          <w:sz w:val="18"/>
          <w:szCs w:val="18"/>
        </w:rPr>
      </w:pPr>
    </w:p>
    <w:p w14:paraId="47B13AAC" w14:textId="77777777" w:rsidR="00C36362" w:rsidRDefault="00C36362" w:rsidP="0061321A">
      <w:pPr>
        <w:spacing w:line="20" w:lineRule="exact"/>
        <w:rPr>
          <w:rFonts w:ascii="Tahoma" w:eastAsia="Times New Roman" w:hAnsi="Tahoma" w:cs="Tahoma"/>
          <w:sz w:val="18"/>
          <w:szCs w:val="18"/>
        </w:rPr>
      </w:pPr>
    </w:p>
    <w:p w14:paraId="19B4E487" w14:textId="77777777" w:rsidR="00C36362" w:rsidRDefault="00C36362" w:rsidP="0061321A">
      <w:pPr>
        <w:spacing w:line="20" w:lineRule="exact"/>
        <w:rPr>
          <w:rFonts w:ascii="Tahoma" w:eastAsia="Times New Roman" w:hAnsi="Tahoma" w:cs="Tahoma"/>
          <w:sz w:val="18"/>
          <w:szCs w:val="18"/>
        </w:rPr>
      </w:pPr>
    </w:p>
    <w:p w14:paraId="33B1985D" w14:textId="77777777" w:rsidR="00C36362" w:rsidRDefault="00C36362" w:rsidP="0061321A">
      <w:pPr>
        <w:spacing w:line="20" w:lineRule="exact"/>
        <w:rPr>
          <w:rFonts w:ascii="Tahoma" w:eastAsia="Times New Roman" w:hAnsi="Tahoma" w:cs="Tahoma"/>
          <w:sz w:val="18"/>
          <w:szCs w:val="18"/>
        </w:rPr>
      </w:pPr>
    </w:p>
    <w:p w14:paraId="09B464EC" w14:textId="77777777" w:rsidR="00C36362" w:rsidRDefault="00C36362" w:rsidP="0061321A">
      <w:pPr>
        <w:spacing w:line="20" w:lineRule="exact"/>
        <w:rPr>
          <w:rFonts w:ascii="Tahoma" w:eastAsia="Times New Roman" w:hAnsi="Tahoma" w:cs="Tahoma"/>
          <w:sz w:val="18"/>
          <w:szCs w:val="18"/>
        </w:rPr>
      </w:pPr>
    </w:p>
    <w:p w14:paraId="052EA9D0" w14:textId="77777777" w:rsidR="00C36362" w:rsidRDefault="00C36362" w:rsidP="0061321A">
      <w:pPr>
        <w:spacing w:line="20" w:lineRule="exact"/>
        <w:rPr>
          <w:rFonts w:ascii="Tahoma" w:eastAsia="Times New Roman" w:hAnsi="Tahoma" w:cs="Tahoma"/>
          <w:sz w:val="18"/>
          <w:szCs w:val="18"/>
        </w:rPr>
      </w:pPr>
    </w:p>
    <w:p w14:paraId="17CDCD53" w14:textId="77777777" w:rsidR="00C36362" w:rsidRDefault="00C36362" w:rsidP="0061321A">
      <w:pPr>
        <w:spacing w:line="20" w:lineRule="exact"/>
        <w:rPr>
          <w:rFonts w:ascii="Tahoma" w:eastAsia="Times New Roman" w:hAnsi="Tahoma" w:cs="Tahoma"/>
          <w:sz w:val="18"/>
          <w:szCs w:val="18"/>
        </w:rPr>
      </w:pPr>
    </w:p>
    <w:p w14:paraId="4621F339" w14:textId="77777777" w:rsidR="00C36362" w:rsidRDefault="00C36362" w:rsidP="0061321A">
      <w:pPr>
        <w:spacing w:line="20" w:lineRule="exact"/>
        <w:rPr>
          <w:rFonts w:ascii="Tahoma" w:eastAsia="Times New Roman" w:hAnsi="Tahoma" w:cs="Tahoma"/>
          <w:sz w:val="18"/>
          <w:szCs w:val="18"/>
        </w:rPr>
      </w:pPr>
    </w:p>
    <w:p w14:paraId="0EAB1611" w14:textId="77777777" w:rsidR="00C36362" w:rsidRDefault="00C36362" w:rsidP="0061321A">
      <w:pPr>
        <w:spacing w:line="20" w:lineRule="exact"/>
        <w:rPr>
          <w:rFonts w:ascii="Tahoma" w:eastAsia="Times New Roman" w:hAnsi="Tahoma" w:cs="Tahoma"/>
          <w:sz w:val="18"/>
          <w:szCs w:val="18"/>
        </w:rPr>
      </w:pPr>
    </w:p>
    <w:p w14:paraId="7181F6FE" w14:textId="77777777" w:rsidR="00C36362" w:rsidRDefault="00C36362" w:rsidP="0061321A">
      <w:pPr>
        <w:spacing w:line="20" w:lineRule="exact"/>
        <w:rPr>
          <w:rFonts w:ascii="Tahoma" w:eastAsia="Times New Roman" w:hAnsi="Tahoma" w:cs="Tahoma"/>
          <w:sz w:val="18"/>
          <w:szCs w:val="18"/>
        </w:rPr>
      </w:pPr>
    </w:p>
    <w:p w14:paraId="2938F829" w14:textId="77777777" w:rsidR="00C36362" w:rsidRDefault="00C36362" w:rsidP="0061321A">
      <w:pPr>
        <w:spacing w:line="20" w:lineRule="exact"/>
        <w:rPr>
          <w:rFonts w:ascii="Tahoma" w:eastAsia="Times New Roman" w:hAnsi="Tahoma" w:cs="Tahoma"/>
          <w:sz w:val="18"/>
          <w:szCs w:val="18"/>
        </w:rPr>
      </w:pPr>
    </w:p>
    <w:p w14:paraId="348AFF04" w14:textId="77777777" w:rsidR="00C36362" w:rsidRDefault="00C36362" w:rsidP="0061321A">
      <w:pPr>
        <w:spacing w:line="20" w:lineRule="exact"/>
        <w:rPr>
          <w:rFonts w:ascii="Tahoma" w:eastAsia="Times New Roman" w:hAnsi="Tahoma" w:cs="Tahoma"/>
          <w:sz w:val="18"/>
          <w:szCs w:val="18"/>
        </w:rPr>
      </w:pPr>
    </w:p>
    <w:p w14:paraId="0F04A653" w14:textId="77777777" w:rsidR="00C36362" w:rsidRDefault="00C36362" w:rsidP="0061321A">
      <w:pPr>
        <w:spacing w:line="20" w:lineRule="exact"/>
        <w:rPr>
          <w:rFonts w:ascii="Tahoma" w:eastAsia="Times New Roman" w:hAnsi="Tahoma" w:cs="Tahoma"/>
          <w:sz w:val="18"/>
          <w:szCs w:val="18"/>
        </w:rPr>
      </w:pPr>
    </w:p>
    <w:p w14:paraId="449B3D68" w14:textId="77777777" w:rsidR="00C36362" w:rsidRDefault="00C36362" w:rsidP="0061321A">
      <w:pPr>
        <w:spacing w:line="20" w:lineRule="exact"/>
        <w:rPr>
          <w:rFonts w:ascii="Tahoma" w:eastAsia="Times New Roman" w:hAnsi="Tahoma" w:cs="Tahoma"/>
          <w:sz w:val="18"/>
          <w:szCs w:val="18"/>
        </w:rPr>
      </w:pPr>
    </w:p>
    <w:p w14:paraId="299700AB" w14:textId="77777777" w:rsidR="00C36362" w:rsidRDefault="00C36362" w:rsidP="0061321A">
      <w:pPr>
        <w:spacing w:line="20" w:lineRule="exact"/>
        <w:rPr>
          <w:rFonts w:ascii="Tahoma" w:eastAsia="Times New Roman" w:hAnsi="Tahoma" w:cs="Tahoma"/>
          <w:sz w:val="18"/>
          <w:szCs w:val="18"/>
        </w:rPr>
      </w:pPr>
    </w:p>
    <w:p w14:paraId="4ED099A3" w14:textId="77777777" w:rsidR="00C36362" w:rsidRDefault="00C36362" w:rsidP="0061321A">
      <w:pPr>
        <w:spacing w:line="20" w:lineRule="exact"/>
        <w:rPr>
          <w:rFonts w:ascii="Tahoma" w:eastAsia="Times New Roman" w:hAnsi="Tahoma" w:cs="Tahoma"/>
          <w:sz w:val="18"/>
          <w:szCs w:val="18"/>
        </w:rPr>
      </w:pPr>
    </w:p>
    <w:p w14:paraId="09767B8C" w14:textId="77777777" w:rsidR="00C36362" w:rsidRDefault="00C36362" w:rsidP="0061321A">
      <w:pPr>
        <w:spacing w:line="20" w:lineRule="exact"/>
        <w:rPr>
          <w:rFonts w:ascii="Tahoma" w:eastAsia="Times New Roman" w:hAnsi="Tahoma" w:cs="Tahoma"/>
          <w:sz w:val="18"/>
          <w:szCs w:val="18"/>
        </w:rPr>
      </w:pPr>
    </w:p>
    <w:p w14:paraId="21C8E060" w14:textId="77777777" w:rsidR="00C36362" w:rsidRDefault="00C36362" w:rsidP="0061321A">
      <w:pPr>
        <w:spacing w:line="20" w:lineRule="exact"/>
        <w:rPr>
          <w:rFonts w:ascii="Tahoma" w:eastAsia="Times New Roman" w:hAnsi="Tahoma" w:cs="Tahoma"/>
          <w:sz w:val="18"/>
          <w:szCs w:val="18"/>
        </w:rPr>
      </w:pPr>
    </w:p>
    <w:p w14:paraId="6D784A6D" w14:textId="77777777" w:rsidR="00C36362" w:rsidRDefault="00C36362" w:rsidP="0061321A">
      <w:pPr>
        <w:spacing w:line="20" w:lineRule="exact"/>
        <w:rPr>
          <w:rFonts w:ascii="Tahoma" w:eastAsia="Times New Roman" w:hAnsi="Tahoma" w:cs="Tahoma"/>
          <w:sz w:val="18"/>
          <w:szCs w:val="18"/>
        </w:rPr>
      </w:pPr>
    </w:p>
    <w:p w14:paraId="43F08E66" w14:textId="77777777" w:rsidR="00C36362" w:rsidRDefault="00C36362" w:rsidP="0061321A">
      <w:pPr>
        <w:spacing w:line="20" w:lineRule="exact"/>
        <w:rPr>
          <w:rFonts w:ascii="Tahoma" w:eastAsia="Times New Roman" w:hAnsi="Tahoma" w:cs="Tahoma"/>
          <w:sz w:val="18"/>
          <w:szCs w:val="18"/>
        </w:rPr>
      </w:pPr>
    </w:p>
    <w:p w14:paraId="05A189ED" w14:textId="77777777" w:rsidR="00C36362" w:rsidRDefault="00C36362" w:rsidP="0061321A">
      <w:pPr>
        <w:spacing w:line="20" w:lineRule="exact"/>
        <w:rPr>
          <w:rFonts w:ascii="Tahoma" w:eastAsia="Times New Roman" w:hAnsi="Tahoma" w:cs="Tahoma"/>
          <w:sz w:val="18"/>
          <w:szCs w:val="18"/>
        </w:rPr>
      </w:pPr>
    </w:p>
    <w:p w14:paraId="0851AA82" w14:textId="77777777" w:rsidR="00C36362" w:rsidRDefault="00C36362" w:rsidP="0061321A">
      <w:pPr>
        <w:spacing w:line="20" w:lineRule="exact"/>
        <w:rPr>
          <w:rFonts w:ascii="Tahoma" w:eastAsia="Times New Roman" w:hAnsi="Tahoma" w:cs="Tahoma"/>
          <w:sz w:val="18"/>
          <w:szCs w:val="18"/>
        </w:rPr>
      </w:pPr>
    </w:p>
    <w:p w14:paraId="682CD9F4" w14:textId="77777777" w:rsidR="00C36362" w:rsidRDefault="00C36362" w:rsidP="0061321A">
      <w:pPr>
        <w:spacing w:line="20" w:lineRule="exact"/>
        <w:rPr>
          <w:rFonts w:ascii="Tahoma" w:eastAsia="Times New Roman" w:hAnsi="Tahoma" w:cs="Tahoma"/>
          <w:sz w:val="18"/>
          <w:szCs w:val="18"/>
        </w:rPr>
      </w:pPr>
    </w:p>
    <w:p w14:paraId="2308C307" w14:textId="77777777" w:rsidR="00C36362" w:rsidRDefault="00C36362" w:rsidP="0061321A">
      <w:pPr>
        <w:spacing w:line="20" w:lineRule="exact"/>
        <w:rPr>
          <w:rFonts w:ascii="Tahoma" w:eastAsia="Times New Roman" w:hAnsi="Tahoma" w:cs="Tahoma"/>
          <w:sz w:val="18"/>
          <w:szCs w:val="18"/>
        </w:rPr>
      </w:pPr>
    </w:p>
    <w:p w14:paraId="7127E3B1" w14:textId="77777777" w:rsidR="00C36362" w:rsidRDefault="00C36362" w:rsidP="0061321A">
      <w:pPr>
        <w:spacing w:line="20" w:lineRule="exact"/>
        <w:rPr>
          <w:rFonts w:ascii="Tahoma" w:eastAsia="Times New Roman" w:hAnsi="Tahoma" w:cs="Tahoma"/>
          <w:sz w:val="18"/>
          <w:szCs w:val="18"/>
        </w:rPr>
      </w:pPr>
    </w:p>
    <w:p w14:paraId="7C76648F" w14:textId="77777777" w:rsidR="00C36362" w:rsidRDefault="00C36362" w:rsidP="0061321A">
      <w:pPr>
        <w:spacing w:line="20" w:lineRule="exact"/>
        <w:rPr>
          <w:rFonts w:ascii="Tahoma" w:eastAsia="Times New Roman" w:hAnsi="Tahoma" w:cs="Tahoma"/>
          <w:sz w:val="18"/>
          <w:szCs w:val="18"/>
        </w:rPr>
      </w:pPr>
    </w:p>
    <w:p w14:paraId="4D3BA029" w14:textId="77777777" w:rsidR="00C36362" w:rsidRDefault="00C36362" w:rsidP="0061321A">
      <w:pPr>
        <w:spacing w:line="20" w:lineRule="exact"/>
        <w:rPr>
          <w:rFonts w:ascii="Tahoma" w:eastAsia="Times New Roman" w:hAnsi="Tahoma" w:cs="Tahoma"/>
          <w:sz w:val="18"/>
          <w:szCs w:val="18"/>
        </w:rPr>
      </w:pPr>
    </w:p>
    <w:p w14:paraId="4EA7E1F5" w14:textId="77777777" w:rsidR="00C36362" w:rsidRDefault="00C36362" w:rsidP="0061321A">
      <w:pPr>
        <w:spacing w:line="20" w:lineRule="exact"/>
        <w:rPr>
          <w:rFonts w:ascii="Tahoma" w:eastAsia="Times New Roman" w:hAnsi="Tahoma" w:cs="Tahoma"/>
          <w:sz w:val="18"/>
          <w:szCs w:val="18"/>
        </w:rPr>
      </w:pPr>
    </w:p>
    <w:p w14:paraId="67F71A99" w14:textId="77777777" w:rsidR="00C36362" w:rsidRDefault="00C36362" w:rsidP="0061321A">
      <w:pPr>
        <w:spacing w:line="20" w:lineRule="exact"/>
        <w:rPr>
          <w:rFonts w:ascii="Tahoma" w:eastAsia="Times New Roman" w:hAnsi="Tahoma" w:cs="Tahoma"/>
          <w:sz w:val="18"/>
          <w:szCs w:val="18"/>
        </w:rPr>
      </w:pPr>
    </w:p>
    <w:sectPr w:rsidR="00C36362" w:rsidSect="008D536A">
      <w:type w:val="continuous"/>
      <w:pgSz w:w="16840" w:h="11906" w:orient="landscape"/>
      <w:pgMar w:top="560" w:right="838" w:bottom="6" w:left="840" w:header="0" w:footer="0" w:gutter="0"/>
      <w:pgBorders w:offsetFrom="page">
        <w:top w:val="single" w:sz="18" w:space="24" w:color="3A7C22" w:themeColor="accent6" w:themeShade="BF"/>
        <w:left w:val="single" w:sz="18" w:space="24" w:color="3A7C22" w:themeColor="accent6" w:themeShade="BF"/>
        <w:bottom w:val="single" w:sz="18" w:space="24" w:color="3A7C22" w:themeColor="accent6" w:themeShade="BF"/>
        <w:right w:val="single" w:sz="18" w:space="24" w:color="3A7C22" w:themeColor="accent6" w:themeShade="BF"/>
      </w:pgBorders>
      <w:cols w:space="0" w:equalWidth="0">
        <w:col w:w="151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3B64" w14:textId="77777777" w:rsidR="00D76173" w:rsidRDefault="00D76173" w:rsidP="0078786F">
      <w:r>
        <w:separator/>
      </w:r>
    </w:p>
  </w:endnote>
  <w:endnote w:type="continuationSeparator" w:id="0">
    <w:p w14:paraId="5E0C85E5" w14:textId="77777777" w:rsidR="00D76173" w:rsidRDefault="00D76173" w:rsidP="0078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6B27" w14:textId="77777777" w:rsidR="00D76173" w:rsidRDefault="00D76173" w:rsidP="0078786F">
      <w:r>
        <w:separator/>
      </w:r>
    </w:p>
  </w:footnote>
  <w:footnote w:type="continuationSeparator" w:id="0">
    <w:p w14:paraId="4475248B" w14:textId="77777777" w:rsidR="00D76173" w:rsidRDefault="00D76173" w:rsidP="00787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4CA11CE"/>
    <w:multiLevelType w:val="hybridMultilevel"/>
    <w:tmpl w:val="7086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73BF6"/>
    <w:multiLevelType w:val="hybridMultilevel"/>
    <w:tmpl w:val="8FBA775C"/>
    <w:lvl w:ilvl="0" w:tplc="7CFEAB1A">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92CF7"/>
    <w:multiLevelType w:val="hybridMultilevel"/>
    <w:tmpl w:val="719E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835A87"/>
    <w:multiLevelType w:val="hybridMultilevel"/>
    <w:tmpl w:val="741AA29E"/>
    <w:lvl w:ilvl="0" w:tplc="7CFEAB1A">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75DC8"/>
    <w:multiLevelType w:val="hybridMultilevel"/>
    <w:tmpl w:val="3776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76AAE"/>
    <w:multiLevelType w:val="hybridMultilevel"/>
    <w:tmpl w:val="C934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34BC5"/>
    <w:multiLevelType w:val="multilevel"/>
    <w:tmpl w:val="FE4C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425E7"/>
    <w:multiLevelType w:val="hybridMultilevel"/>
    <w:tmpl w:val="71C4C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00381C"/>
    <w:multiLevelType w:val="hybridMultilevel"/>
    <w:tmpl w:val="7F66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917331">
    <w:abstractNumId w:val="0"/>
  </w:num>
  <w:num w:numId="2" w16cid:durableId="1701590975">
    <w:abstractNumId w:val="5"/>
  </w:num>
  <w:num w:numId="3" w16cid:durableId="30690088">
    <w:abstractNumId w:val="7"/>
  </w:num>
  <w:num w:numId="4" w16cid:durableId="1442263496">
    <w:abstractNumId w:val="8"/>
  </w:num>
  <w:num w:numId="5" w16cid:durableId="720908327">
    <w:abstractNumId w:val="9"/>
  </w:num>
  <w:num w:numId="6" w16cid:durableId="1690374168">
    <w:abstractNumId w:val="1"/>
  </w:num>
  <w:num w:numId="7" w16cid:durableId="1500385893">
    <w:abstractNumId w:val="6"/>
  </w:num>
  <w:num w:numId="8" w16cid:durableId="942223237">
    <w:abstractNumId w:val="3"/>
  </w:num>
  <w:num w:numId="9" w16cid:durableId="308101068">
    <w:abstractNumId w:val="2"/>
  </w:num>
  <w:num w:numId="10" w16cid:durableId="1274248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9B"/>
    <w:rsid w:val="00003C2A"/>
    <w:rsid w:val="00004DD4"/>
    <w:rsid w:val="00011F8E"/>
    <w:rsid w:val="00037BBD"/>
    <w:rsid w:val="00051058"/>
    <w:rsid w:val="00061C7E"/>
    <w:rsid w:val="00062BE8"/>
    <w:rsid w:val="0009716F"/>
    <w:rsid w:val="000A348F"/>
    <w:rsid w:val="000A4ECB"/>
    <w:rsid w:val="000B1A2B"/>
    <w:rsid w:val="000C3421"/>
    <w:rsid w:val="000C4615"/>
    <w:rsid w:val="000D24A4"/>
    <w:rsid w:val="000D2DA7"/>
    <w:rsid w:val="000E195B"/>
    <w:rsid w:val="00100D51"/>
    <w:rsid w:val="00101DC7"/>
    <w:rsid w:val="00111F9F"/>
    <w:rsid w:val="001139E3"/>
    <w:rsid w:val="001233E8"/>
    <w:rsid w:val="00125489"/>
    <w:rsid w:val="0013204E"/>
    <w:rsid w:val="00132AB6"/>
    <w:rsid w:val="00135361"/>
    <w:rsid w:val="00137E3C"/>
    <w:rsid w:val="001515FE"/>
    <w:rsid w:val="001701A7"/>
    <w:rsid w:val="001822C5"/>
    <w:rsid w:val="0018443C"/>
    <w:rsid w:val="00185951"/>
    <w:rsid w:val="00187DB3"/>
    <w:rsid w:val="001944AC"/>
    <w:rsid w:val="001B5AC9"/>
    <w:rsid w:val="001B7B7D"/>
    <w:rsid w:val="001C45A1"/>
    <w:rsid w:val="001C6458"/>
    <w:rsid w:val="001D4994"/>
    <w:rsid w:val="001D6293"/>
    <w:rsid w:val="001D7ACF"/>
    <w:rsid w:val="001E12F1"/>
    <w:rsid w:val="001F4750"/>
    <w:rsid w:val="001F6FB6"/>
    <w:rsid w:val="00201705"/>
    <w:rsid w:val="00213031"/>
    <w:rsid w:val="002207A7"/>
    <w:rsid w:val="00225A15"/>
    <w:rsid w:val="00235615"/>
    <w:rsid w:val="002549CF"/>
    <w:rsid w:val="00260200"/>
    <w:rsid w:val="00261250"/>
    <w:rsid w:val="00265281"/>
    <w:rsid w:val="00274D38"/>
    <w:rsid w:val="00282B76"/>
    <w:rsid w:val="002A37EC"/>
    <w:rsid w:val="002A584E"/>
    <w:rsid w:val="002C23AD"/>
    <w:rsid w:val="002D1D5F"/>
    <w:rsid w:val="002E23A0"/>
    <w:rsid w:val="002F6E82"/>
    <w:rsid w:val="002F7CE0"/>
    <w:rsid w:val="00305FAC"/>
    <w:rsid w:val="00312131"/>
    <w:rsid w:val="0031451B"/>
    <w:rsid w:val="00322DF9"/>
    <w:rsid w:val="0033391F"/>
    <w:rsid w:val="00334AD5"/>
    <w:rsid w:val="00352548"/>
    <w:rsid w:val="003719A8"/>
    <w:rsid w:val="00386D7F"/>
    <w:rsid w:val="003B7291"/>
    <w:rsid w:val="003C514D"/>
    <w:rsid w:val="003D2304"/>
    <w:rsid w:val="003D385B"/>
    <w:rsid w:val="003E11FB"/>
    <w:rsid w:val="003E6570"/>
    <w:rsid w:val="003F706A"/>
    <w:rsid w:val="003F7129"/>
    <w:rsid w:val="00400AFF"/>
    <w:rsid w:val="004042A3"/>
    <w:rsid w:val="0040459F"/>
    <w:rsid w:val="00406AFB"/>
    <w:rsid w:val="00411FB2"/>
    <w:rsid w:val="0041394F"/>
    <w:rsid w:val="00422646"/>
    <w:rsid w:val="0043207E"/>
    <w:rsid w:val="004325F6"/>
    <w:rsid w:val="00446976"/>
    <w:rsid w:val="00457B6F"/>
    <w:rsid w:val="00476962"/>
    <w:rsid w:val="00480E22"/>
    <w:rsid w:val="004831BF"/>
    <w:rsid w:val="00490EE3"/>
    <w:rsid w:val="00491AF8"/>
    <w:rsid w:val="004A16B5"/>
    <w:rsid w:val="004A3486"/>
    <w:rsid w:val="004B565C"/>
    <w:rsid w:val="004C1AEE"/>
    <w:rsid w:val="004F319D"/>
    <w:rsid w:val="004F47C9"/>
    <w:rsid w:val="00505D3B"/>
    <w:rsid w:val="00512C17"/>
    <w:rsid w:val="00531EB3"/>
    <w:rsid w:val="00534ACB"/>
    <w:rsid w:val="00536AFF"/>
    <w:rsid w:val="00545817"/>
    <w:rsid w:val="00545F7A"/>
    <w:rsid w:val="00555A37"/>
    <w:rsid w:val="00574BFA"/>
    <w:rsid w:val="00580838"/>
    <w:rsid w:val="00580B04"/>
    <w:rsid w:val="005C0A99"/>
    <w:rsid w:val="005E62EB"/>
    <w:rsid w:val="005E6D61"/>
    <w:rsid w:val="005F2594"/>
    <w:rsid w:val="00600E5C"/>
    <w:rsid w:val="0060311C"/>
    <w:rsid w:val="0060702F"/>
    <w:rsid w:val="0061321A"/>
    <w:rsid w:val="0061791A"/>
    <w:rsid w:val="006232A3"/>
    <w:rsid w:val="00637C62"/>
    <w:rsid w:val="00640666"/>
    <w:rsid w:val="006579DD"/>
    <w:rsid w:val="00657E6C"/>
    <w:rsid w:val="0066648F"/>
    <w:rsid w:val="00673396"/>
    <w:rsid w:val="006A02A8"/>
    <w:rsid w:val="006A2211"/>
    <w:rsid w:val="006A58E4"/>
    <w:rsid w:val="006C3E50"/>
    <w:rsid w:val="006C45C9"/>
    <w:rsid w:val="006D039F"/>
    <w:rsid w:val="006E15E1"/>
    <w:rsid w:val="006E7B4B"/>
    <w:rsid w:val="007040B1"/>
    <w:rsid w:val="00704860"/>
    <w:rsid w:val="00705F66"/>
    <w:rsid w:val="00710E49"/>
    <w:rsid w:val="00711C69"/>
    <w:rsid w:val="0071713D"/>
    <w:rsid w:val="00721C55"/>
    <w:rsid w:val="00726907"/>
    <w:rsid w:val="00727429"/>
    <w:rsid w:val="0073258D"/>
    <w:rsid w:val="007415A8"/>
    <w:rsid w:val="00743380"/>
    <w:rsid w:val="00751599"/>
    <w:rsid w:val="007533DF"/>
    <w:rsid w:val="0077257B"/>
    <w:rsid w:val="00776EF8"/>
    <w:rsid w:val="007831A9"/>
    <w:rsid w:val="0078786F"/>
    <w:rsid w:val="0079347A"/>
    <w:rsid w:val="007A68DC"/>
    <w:rsid w:val="007D2EA3"/>
    <w:rsid w:val="007D6BA8"/>
    <w:rsid w:val="007F6F3A"/>
    <w:rsid w:val="0081781B"/>
    <w:rsid w:val="008219CE"/>
    <w:rsid w:val="00830E4F"/>
    <w:rsid w:val="008354D0"/>
    <w:rsid w:val="00836F25"/>
    <w:rsid w:val="00861EB5"/>
    <w:rsid w:val="00886389"/>
    <w:rsid w:val="00896798"/>
    <w:rsid w:val="008B287E"/>
    <w:rsid w:val="008B7B13"/>
    <w:rsid w:val="008C0F07"/>
    <w:rsid w:val="008C7517"/>
    <w:rsid w:val="008D4698"/>
    <w:rsid w:val="008D536A"/>
    <w:rsid w:val="008D5DA2"/>
    <w:rsid w:val="008D7DCC"/>
    <w:rsid w:val="008E518D"/>
    <w:rsid w:val="008F1123"/>
    <w:rsid w:val="008F5A67"/>
    <w:rsid w:val="008F6CC3"/>
    <w:rsid w:val="00907049"/>
    <w:rsid w:val="00913FAD"/>
    <w:rsid w:val="00935D01"/>
    <w:rsid w:val="00936FC8"/>
    <w:rsid w:val="009401D2"/>
    <w:rsid w:val="00945FA9"/>
    <w:rsid w:val="00960EF1"/>
    <w:rsid w:val="00961367"/>
    <w:rsid w:val="009760EA"/>
    <w:rsid w:val="009825A2"/>
    <w:rsid w:val="00982FD1"/>
    <w:rsid w:val="00983901"/>
    <w:rsid w:val="009B4DD2"/>
    <w:rsid w:val="00A00E3F"/>
    <w:rsid w:val="00A032A5"/>
    <w:rsid w:val="00A033D9"/>
    <w:rsid w:val="00A12B04"/>
    <w:rsid w:val="00A170CA"/>
    <w:rsid w:val="00A270AB"/>
    <w:rsid w:val="00A33178"/>
    <w:rsid w:val="00A47526"/>
    <w:rsid w:val="00A529DE"/>
    <w:rsid w:val="00A55FE1"/>
    <w:rsid w:val="00A617A7"/>
    <w:rsid w:val="00A67A66"/>
    <w:rsid w:val="00A7358B"/>
    <w:rsid w:val="00A81A52"/>
    <w:rsid w:val="00AA7023"/>
    <w:rsid w:val="00AB04B0"/>
    <w:rsid w:val="00AC0518"/>
    <w:rsid w:val="00AC339B"/>
    <w:rsid w:val="00AC64CC"/>
    <w:rsid w:val="00AC7050"/>
    <w:rsid w:val="00AE705C"/>
    <w:rsid w:val="00AF212A"/>
    <w:rsid w:val="00AF581C"/>
    <w:rsid w:val="00B10EF3"/>
    <w:rsid w:val="00B149A1"/>
    <w:rsid w:val="00B2089C"/>
    <w:rsid w:val="00B503C5"/>
    <w:rsid w:val="00B60923"/>
    <w:rsid w:val="00B62A52"/>
    <w:rsid w:val="00B6539C"/>
    <w:rsid w:val="00B70362"/>
    <w:rsid w:val="00B71737"/>
    <w:rsid w:val="00B77086"/>
    <w:rsid w:val="00B85027"/>
    <w:rsid w:val="00BA2BAD"/>
    <w:rsid w:val="00BA2E03"/>
    <w:rsid w:val="00BB0043"/>
    <w:rsid w:val="00BB0537"/>
    <w:rsid w:val="00BB071B"/>
    <w:rsid w:val="00BB1440"/>
    <w:rsid w:val="00BB7A1D"/>
    <w:rsid w:val="00BC5D8C"/>
    <w:rsid w:val="00BC662A"/>
    <w:rsid w:val="00BE67A7"/>
    <w:rsid w:val="00BE6847"/>
    <w:rsid w:val="00BF3972"/>
    <w:rsid w:val="00BF7EB4"/>
    <w:rsid w:val="00C10FEE"/>
    <w:rsid w:val="00C139D6"/>
    <w:rsid w:val="00C21636"/>
    <w:rsid w:val="00C2312F"/>
    <w:rsid w:val="00C36362"/>
    <w:rsid w:val="00C56B0C"/>
    <w:rsid w:val="00C75981"/>
    <w:rsid w:val="00C8253E"/>
    <w:rsid w:val="00C82EF5"/>
    <w:rsid w:val="00C930E6"/>
    <w:rsid w:val="00CA53DB"/>
    <w:rsid w:val="00CB2C60"/>
    <w:rsid w:val="00CC0FE6"/>
    <w:rsid w:val="00CC1C78"/>
    <w:rsid w:val="00CC2B5E"/>
    <w:rsid w:val="00CE22BC"/>
    <w:rsid w:val="00CF21F5"/>
    <w:rsid w:val="00CF643E"/>
    <w:rsid w:val="00D15996"/>
    <w:rsid w:val="00D17F9B"/>
    <w:rsid w:val="00D26F44"/>
    <w:rsid w:val="00D27894"/>
    <w:rsid w:val="00D351FC"/>
    <w:rsid w:val="00D62763"/>
    <w:rsid w:val="00D65256"/>
    <w:rsid w:val="00D745EA"/>
    <w:rsid w:val="00D76173"/>
    <w:rsid w:val="00D902B4"/>
    <w:rsid w:val="00DA775B"/>
    <w:rsid w:val="00DB67E1"/>
    <w:rsid w:val="00DC0FAC"/>
    <w:rsid w:val="00DC3110"/>
    <w:rsid w:val="00E10A7F"/>
    <w:rsid w:val="00E15661"/>
    <w:rsid w:val="00E22920"/>
    <w:rsid w:val="00E26ECD"/>
    <w:rsid w:val="00E4606E"/>
    <w:rsid w:val="00E54F97"/>
    <w:rsid w:val="00E604CE"/>
    <w:rsid w:val="00E617FE"/>
    <w:rsid w:val="00E82954"/>
    <w:rsid w:val="00E83B9A"/>
    <w:rsid w:val="00E9652A"/>
    <w:rsid w:val="00EA23DF"/>
    <w:rsid w:val="00EA7E46"/>
    <w:rsid w:val="00EB23B4"/>
    <w:rsid w:val="00EC1B90"/>
    <w:rsid w:val="00EE1098"/>
    <w:rsid w:val="00EF2B72"/>
    <w:rsid w:val="00EF6448"/>
    <w:rsid w:val="00F05A25"/>
    <w:rsid w:val="00F3145E"/>
    <w:rsid w:val="00F40E55"/>
    <w:rsid w:val="00F40F89"/>
    <w:rsid w:val="00F42D2D"/>
    <w:rsid w:val="00F449E4"/>
    <w:rsid w:val="00F5651F"/>
    <w:rsid w:val="00F60057"/>
    <w:rsid w:val="00F96F86"/>
    <w:rsid w:val="00FA212C"/>
    <w:rsid w:val="00FA6808"/>
    <w:rsid w:val="00FB198E"/>
    <w:rsid w:val="00FB3925"/>
    <w:rsid w:val="00FB7303"/>
    <w:rsid w:val="00FB7852"/>
    <w:rsid w:val="00FC3D4F"/>
    <w:rsid w:val="00FC41C8"/>
    <w:rsid w:val="00FD2961"/>
    <w:rsid w:val="00FD2DC0"/>
    <w:rsid w:val="00FF6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479F5"/>
  <w15:chartTrackingRefBased/>
  <w15:docId w15:val="{94251505-A1BF-4D6C-9B04-142D9BF6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86F"/>
    <w:pPr>
      <w:tabs>
        <w:tab w:val="center" w:pos="4513"/>
        <w:tab w:val="right" w:pos="9026"/>
      </w:tabs>
    </w:pPr>
  </w:style>
  <w:style w:type="character" w:customStyle="1" w:styleId="HeaderChar">
    <w:name w:val="Header Char"/>
    <w:basedOn w:val="DefaultParagraphFont"/>
    <w:link w:val="Header"/>
    <w:uiPriority w:val="99"/>
    <w:rsid w:val="0078786F"/>
  </w:style>
  <w:style w:type="paragraph" w:styleId="Footer">
    <w:name w:val="footer"/>
    <w:basedOn w:val="Normal"/>
    <w:link w:val="FooterChar"/>
    <w:uiPriority w:val="99"/>
    <w:unhideWhenUsed/>
    <w:rsid w:val="0078786F"/>
    <w:pPr>
      <w:tabs>
        <w:tab w:val="center" w:pos="4513"/>
        <w:tab w:val="right" w:pos="9026"/>
      </w:tabs>
    </w:pPr>
  </w:style>
  <w:style w:type="character" w:customStyle="1" w:styleId="FooterChar">
    <w:name w:val="Footer Char"/>
    <w:basedOn w:val="DefaultParagraphFont"/>
    <w:link w:val="Footer"/>
    <w:uiPriority w:val="99"/>
    <w:rsid w:val="0078786F"/>
  </w:style>
  <w:style w:type="paragraph" w:styleId="BodyText">
    <w:name w:val="Body Text"/>
    <w:basedOn w:val="Normal"/>
    <w:link w:val="BodyTextChar"/>
    <w:rsid w:val="0078786F"/>
    <w:rPr>
      <w:rFonts w:ascii="Arial" w:eastAsia="Times New Roman" w:hAnsi="Arial" w:cs="Times New Roman"/>
      <w:sz w:val="22"/>
      <w:lang w:eastAsia="en-US"/>
    </w:rPr>
  </w:style>
  <w:style w:type="character" w:customStyle="1" w:styleId="BodyTextChar">
    <w:name w:val="Body Text Char"/>
    <w:link w:val="BodyText"/>
    <w:rsid w:val="0078786F"/>
    <w:rPr>
      <w:rFonts w:ascii="Arial" w:eastAsia="Times New Roman" w:hAnsi="Arial" w:cs="Times New Roman"/>
      <w:sz w:val="22"/>
      <w:lang w:eastAsia="en-US"/>
    </w:rPr>
  </w:style>
  <w:style w:type="paragraph" w:styleId="ListParagraph">
    <w:name w:val="List Paragraph"/>
    <w:basedOn w:val="Normal"/>
    <w:uiPriority w:val="1"/>
    <w:qFormat/>
    <w:rsid w:val="0078786F"/>
    <w:pPr>
      <w:spacing w:after="200" w:line="276" w:lineRule="auto"/>
      <w:ind w:left="720"/>
      <w:contextualSpacing/>
    </w:pPr>
    <w:rPr>
      <w:rFonts w:cs="Times New Roman"/>
      <w:sz w:val="22"/>
      <w:szCs w:val="22"/>
      <w:lang w:val="en-US" w:eastAsia="en-US"/>
    </w:rPr>
  </w:style>
  <w:style w:type="paragraph" w:customStyle="1" w:styleId="TableParagraph">
    <w:name w:val="Table Paragraph"/>
    <w:basedOn w:val="Normal"/>
    <w:uiPriority w:val="1"/>
    <w:qFormat/>
    <w:rsid w:val="0078786F"/>
    <w:pPr>
      <w:widowControl w:val="0"/>
      <w:autoSpaceDE w:val="0"/>
      <w:autoSpaceDN w:val="0"/>
    </w:pPr>
    <w:rPr>
      <w:rFonts w:cs="Calibri"/>
      <w:sz w:val="22"/>
      <w:szCs w:val="22"/>
      <w:lang w:val="en-US" w:eastAsia="en-US"/>
    </w:rPr>
  </w:style>
  <w:style w:type="table" w:styleId="TableGrid">
    <w:name w:val="Table Grid"/>
    <w:basedOn w:val="TableNormal"/>
    <w:uiPriority w:val="59"/>
    <w:rsid w:val="00194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6F86"/>
    <w:rPr>
      <w:sz w:val="16"/>
      <w:szCs w:val="16"/>
    </w:rPr>
  </w:style>
  <w:style w:type="paragraph" w:styleId="CommentText">
    <w:name w:val="annotation text"/>
    <w:basedOn w:val="Normal"/>
    <w:link w:val="CommentTextChar"/>
    <w:uiPriority w:val="99"/>
    <w:unhideWhenUsed/>
    <w:rsid w:val="00F96F86"/>
  </w:style>
  <w:style w:type="character" w:customStyle="1" w:styleId="CommentTextChar">
    <w:name w:val="Comment Text Char"/>
    <w:basedOn w:val="DefaultParagraphFont"/>
    <w:link w:val="CommentText"/>
    <w:uiPriority w:val="99"/>
    <w:rsid w:val="00F96F86"/>
  </w:style>
  <w:style w:type="paragraph" w:styleId="CommentSubject">
    <w:name w:val="annotation subject"/>
    <w:basedOn w:val="CommentText"/>
    <w:next w:val="CommentText"/>
    <w:link w:val="CommentSubjectChar"/>
    <w:uiPriority w:val="99"/>
    <w:semiHidden/>
    <w:unhideWhenUsed/>
    <w:rsid w:val="00F96F86"/>
    <w:rPr>
      <w:b/>
      <w:bCs/>
    </w:rPr>
  </w:style>
  <w:style w:type="character" w:customStyle="1" w:styleId="CommentSubjectChar">
    <w:name w:val="Comment Subject Char"/>
    <w:basedOn w:val="CommentTextChar"/>
    <w:link w:val="CommentSubject"/>
    <w:uiPriority w:val="99"/>
    <w:semiHidden/>
    <w:rsid w:val="00F96F86"/>
    <w:rPr>
      <w:b/>
      <w:bCs/>
    </w:rPr>
  </w:style>
  <w:style w:type="paragraph" w:styleId="NormalWeb">
    <w:name w:val="Normal (Web)"/>
    <w:basedOn w:val="Normal"/>
    <w:uiPriority w:val="99"/>
    <w:semiHidden/>
    <w:unhideWhenUsed/>
    <w:rsid w:val="009825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microsoft.com/office/2007/relationships/hdphoto" Target="media/hdphoto10.wdp"/><Relationship Id="rId2" Type="http://schemas.openxmlformats.org/officeDocument/2006/relationships/customXml" Target="../customXml/item2.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43BF91BC657479336E78D40428137" ma:contentTypeVersion="11" ma:contentTypeDescription="Create a new document." ma:contentTypeScope="" ma:versionID="113d09483800cb44d4dd1c01642a2be5">
  <xsd:schema xmlns:xsd="http://www.w3.org/2001/XMLSchema" xmlns:xs="http://www.w3.org/2001/XMLSchema" xmlns:p="http://schemas.microsoft.com/office/2006/metadata/properties" xmlns:ns2="60ac7527-9481-4d38-baec-15c6d4d7dc9e" xmlns:ns3="0c2504be-db71-45ad-8028-84c170a53cb8" targetNamespace="http://schemas.microsoft.com/office/2006/metadata/properties" ma:root="true" ma:fieldsID="617d2529e6b20cc6972065d144850dea" ns2:_="" ns3:_="">
    <xsd:import namespace="60ac7527-9481-4d38-baec-15c6d4d7dc9e"/>
    <xsd:import namespace="0c2504be-db71-45ad-8028-84c170a53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c7527-9481-4d38-baec-15c6d4d7d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504be-db71-45ad-8028-84c170a53c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6a2011-8a94-4c61-a0be-2c04c79fa999}" ma:internalName="TaxCatchAll" ma:showField="CatchAllData" ma:web="0c2504be-db71-45ad-8028-84c170a53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c2504be-db71-45ad-8028-84c170a53cb8" xsi:nil="true"/>
    <lcf76f155ced4ddcb4097134ff3c332f xmlns="60ac7527-9481-4d38-baec-15c6d4d7d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6A75B7-9B1F-4F90-A979-6FB5BF270074}">
  <ds:schemaRefs>
    <ds:schemaRef ds:uri="http://schemas.openxmlformats.org/officeDocument/2006/bibliography"/>
  </ds:schemaRefs>
</ds:datastoreItem>
</file>

<file path=customXml/itemProps2.xml><?xml version="1.0" encoding="utf-8"?>
<ds:datastoreItem xmlns:ds="http://schemas.openxmlformats.org/officeDocument/2006/customXml" ds:itemID="{6935F6D8-360A-46BC-8F32-D07EC81B70B7}">
  <ds:schemaRefs>
    <ds:schemaRef ds:uri="http://schemas.microsoft.com/sharepoint/v3/contenttype/forms"/>
  </ds:schemaRefs>
</ds:datastoreItem>
</file>

<file path=customXml/itemProps3.xml><?xml version="1.0" encoding="utf-8"?>
<ds:datastoreItem xmlns:ds="http://schemas.openxmlformats.org/officeDocument/2006/customXml" ds:itemID="{5068097E-CA31-49B7-B8F2-730B9773A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c7527-9481-4d38-baec-15c6d4d7dc9e"/>
    <ds:schemaRef ds:uri="0c2504be-db71-45ad-8028-84c170a53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DB539-3F21-481F-B070-06D2A90E09C9}">
  <ds:schemaRefs>
    <ds:schemaRef ds:uri="http://schemas.microsoft.com/office/2006/metadata/properties"/>
    <ds:schemaRef ds:uri="http://schemas.microsoft.com/office/infopath/2007/PartnerControls"/>
    <ds:schemaRef ds:uri="0c2504be-db71-45ad-8028-84c170a53cb8"/>
    <ds:schemaRef ds:uri="60ac7527-9481-4d38-baec-15c6d4d7dc9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23770</CharactersWithSpaces>
  <SharedDoc>false</SharedDoc>
  <HLinks>
    <vt:vector size="156" baseType="variant">
      <vt:variant>
        <vt:i4>3211302</vt:i4>
      </vt:variant>
      <vt:variant>
        <vt:i4>75</vt:i4>
      </vt:variant>
      <vt:variant>
        <vt:i4>0</vt:i4>
      </vt:variant>
      <vt:variant>
        <vt:i4>5</vt:i4>
      </vt:variant>
      <vt:variant>
        <vt:lpwstr/>
      </vt:variant>
      <vt:variant>
        <vt:lpwstr>page15</vt:lpwstr>
      </vt:variant>
      <vt:variant>
        <vt:i4>3211302</vt:i4>
      </vt:variant>
      <vt:variant>
        <vt:i4>72</vt:i4>
      </vt:variant>
      <vt:variant>
        <vt:i4>0</vt:i4>
      </vt:variant>
      <vt:variant>
        <vt:i4>5</vt:i4>
      </vt:variant>
      <vt:variant>
        <vt:lpwstr/>
      </vt:variant>
      <vt:variant>
        <vt:lpwstr>page15</vt:lpwstr>
      </vt:variant>
      <vt:variant>
        <vt:i4>3211302</vt:i4>
      </vt:variant>
      <vt:variant>
        <vt:i4>69</vt:i4>
      </vt:variant>
      <vt:variant>
        <vt:i4>0</vt:i4>
      </vt:variant>
      <vt:variant>
        <vt:i4>5</vt:i4>
      </vt:variant>
      <vt:variant>
        <vt:lpwstr/>
      </vt:variant>
      <vt:variant>
        <vt:lpwstr>page15</vt:lpwstr>
      </vt:variant>
      <vt:variant>
        <vt:i4>3211302</vt:i4>
      </vt:variant>
      <vt:variant>
        <vt:i4>66</vt:i4>
      </vt:variant>
      <vt:variant>
        <vt:i4>0</vt:i4>
      </vt:variant>
      <vt:variant>
        <vt:i4>5</vt:i4>
      </vt:variant>
      <vt:variant>
        <vt:lpwstr/>
      </vt:variant>
      <vt:variant>
        <vt:lpwstr>page15</vt:lpwstr>
      </vt:variant>
      <vt:variant>
        <vt:i4>3211302</vt:i4>
      </vt:variant>
      <vt:variant>
        <vt:i4>63</vt:i4>
      </vt:variant>
      <vt:variant>
        <vt:i4>0</vt:i4>
      </vt:variant>
      <vt:variant>
        <vt:i4>5</vt:i4>
      </vt:variant>
      <vt:variant>
        <vt:lpwstr/>
      </vt:variant>
      <vt:variant>
        <vt:lpwstr>page15</vt:lpwstr>
      </vt:variant>
      <vt:variant>
        <vt:i4>3211302</vt:i4>
      </vt:variant>
      <vt:variant>
        <vt:i4>60</vt:i4>
      </vt:variant>
      <vt:variant>
        <vt:i4>0</vt:i4>
      </vt:variant>
      <vt:variant>
        <vt:i4>5</vt:i4>
      </vt:variant>
      <vt:variant>
        <vt:lpwstr/>
      </vt:variant>
      <vt:variant>
        <vt:lpwstr>page15</vt:lpwstr>
      </vt:variant>
      <vt:variant>
        <vt:i4>3145766</vt:i4>
      </vt:variant>
      <vt:variant>
        <vt:i4>57</vt:i4>
      </vt:variant>
      <vt:variant>
        <vt:i4>0</vt:i4>
      </vt:variant>
      <vt:variant>
        <vt:i4>5</vt:i4>
      </vt:variant>
      <vt:variant>
        <vt:lpwstr/>
      </vt:variant>
      <vt:variant>
        <vt:lpwstr>page14</vt:lpwstr>
      </vt:variant>
      <vt:variant>
        <vt:i4>3145766</vt:i4>
      </vt:variant>
      <vt:variant>
        <vt:i4>54</vt:i4>
      </vt:variant>
      <vt:variant>
        <vt:i4>0</vt:i4>
      </vt:variant>
      <vt:variant>
        <vt:i4>5</vt:i4>
      </vt:variant>
      <vt:variant>
        <vt:lpwstr/>
      </vt:variant>
      <vt:variant>
        <vt:lpwstr>page14</vt:lpwstr>
      </vt:variant>
      <vt:variant>
        <vt:i4>3604518</vt:i4>
      </vt:variant>
      <vt:variant>
        <vt:i4>51</vt:i4>
      </vt:variant>
      <vt:variant>
        <vt:i4>0</vt:i4>
      </vt:variant>
      <vt:variant>
        <vt:i4>5</vt:i4>
      </vt:variant>
      <vt:variant>
        <vt:lpwstr/>
      </vt:variant>
      <vt:variant>
        <vt:lpwstr>page13</vt:lpwstr>
      </vt:variant>
      <vt:variant>
        <vt:i4>3604518</vt:i4>
      </vt:variant>
      <vt:variant>
        <vt:i4>48</vt:i4>
      </vt:variant>
      <vt:variant>
        <vt:i4>0</vt:i4>
      </vt:variant>
      <vt:variant>
        <vt:i4>5</vt:i4>
      </vt:variant>
      <vt:variant>
        <vt:lpwstr/>
      </vt:variant>
      <vt:variant>
        <vt:lpwstr>page13</vt:lpwstr>
      </vt:variant>
      <vt:variant>
        <vt:i4>3604518</vt:i4>
      </vt:variant>
      <vt:variant>
        <vt:i4>45</vt:i4>
      </vt:variant>
      <vt:variant>
        <vt:i4>0</vt:i4>
      </vt:variant>
      <vt:variant>
        <vt:i4>5</vt:i4>
      </vt:variant>
      <vt:variant>
        <vt:lpwstr/>
      </vt:variant>
      <vt:variant>
        <vt:lpwstr>page13</vt:lpwstr>
      </vt:variant>
      <vt:variant>
        <vt:i4>3604518</vt:i4>
      </vt:variant>
      <vt:variant>
        <vt:i4>42</vt:i4>
      </vt:variant>
      <vt:variant>
        <vt:i4>0</vt:i4>
      </vt:variant>
      <vt:variant>
        <vt:i4>5</vt:i4>
      </vt:variant>
      <vt:variant>
        <vt:lpwstr/>
      </vt:variant>
      <vt:variant>
        <vt:lpwstr>page13</vt:lpwstr>
      </vt:variant>
      <vt:variant>
        <vt:i4>3538982</vt:i4>
      </vt:variant>
      <vt:variant>
        <vt:i4>39</vt:i4>
      </vt:variant>
      <vt:variant>
        <vt:i4>0</vt:i4>
      </vt:variant>
      <vt:variant>
        <vt:i4>5</vt:i4>
      </vt:variant>
      <vt:variant>
        <vt:lpwstr/>
      </vt:variant>
      <vt:variant>
        <vt:lpwstr>page12</vt:lpwstr>
      </vt:variant>
      <vt:variant>
        <vt:i4>3538982</vt:i4>
      </vt:variant>
      <vt:variant>
        <vt:i4>36</vt:i4>
      </vt:variant>
      <vt:variant>
        <vt:i4>0</vt:i4>
      </vt:variant>
      <vt:variant>
        <vt:i4>5</vt:i4>
      </vt:variant>
      <vt:variant>
        <vt:lpwstr/>
      </vt:variant>
      <vt:variant>
        <vt:lpwstr>page12</vt:lpwstr>
      </vt:variant>
      <vt:variant>
        <vt:i4>3473446</vt:i4>
      </vt:variant>
      <vt:variant>
        <vt:i4>33</vt:i4>
      </vt:variant>
      <vt:variant>
        <vt:i4>0</vt:i4>
      </vt:variant>
      <vt:variant>
        <vt:i4>5</vt:i4>
      </vt:variant>
      <vt:variant>
        <vt:lpwstr/>
      </vt:variant>
      <vt:variant>
        <vt:lpwstr>page11</vt:lpwstr>
      </vt:variant>
      <vt:variant>
        <vt:i4>3473446</vt:i4>
      </vt:variant>
      <vt:variant>
        <vt:i4>30</vt:i4>
      </vt:variant>
      <vt:variant>
        <vt:i4>0</vt:i4>
      </vt:variant>
      <vt:variant>
        <vt:i4>5</vt:i4>
      </vt:variant>
      <vt:variant>
        <vt:lpwstr/>
      </vt:variant>
      <vt:variant>
        <vt:lpwstr>page11</vt:lpwstr>
      </vt:variant>
      <vt:variant>
        <vt:i4>262167</vt:i4>
      </vt:variant>
      <vt:variant>
        <vt:i4>27</vt:i4>
      </vt:variant>
      <vt:variant>
        <vt:i4>0</vt:i4>
      </vt:variant>
      <vt:variant>
        <vt:i4>5</vt:i4>
      </vt:variant>
      <vt:variant>
        <vt:lpwstr/>
      </vt:variant>
      <vt:variant>
        <vt:lpwstr>page9</vt:lpwstr>
      </vt:variant>
      <vt:variant>
        <vt:i4>262167</vt:i4>
      </vt:variant>
      <vt:variant>
        <vt:i4>24</vt:i4>
      </vt:variant>
      <vt:variant>
        <vt:i4>0</vt:i4>
      </vt:variant>
      <vt:variant>
        <vt:i4>5</vt:i4>
      </vt:variant>
      <vt:variant>
        <vt:lpwstr/>
      </vt:variant>
      <vt:variant>
        <vt:lpwstr>page9</vt:lpwstr>
      </vt:variant>
      <vt:variant>
        <vt:i4>262167</vt:i4>
      </vt:variant>
      <vt:variant>
        <vt:i4>21</vt:i4>
      </vt:variant>
      <vt:variant>
        <vt:i4>0</vt:i4>
      </vt:variant>
      <vt:variant>
        <vt:i4>5</vt:i4>
      </vt:variant>
      <vt:variant>
        <vt:lpwstr/>
      </vt:variant>
      <vt:variant>
        <vt:lpwstr>page7</vt:lpwstr>
      </vt:variant>
      <vt:variant>
        <vt:i4>262167</vt:i4>
      </vt:variant>
      <vt:variant>
        <vt:i4>18</vt:i4>
      </vt:variant>
      <vt:variant>
        <vt:i4>0</vt:i4>
      </vt:variant>
      <vt:variant>
        <vt:i4>5</vt:i4>
      </vt:variant>
      <vt:variant>
        <vt:lpwstr/>
      </vt:variant>
      <vt:variant>
        <vt:lpwstr>page7</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page3</vt:lpwstr>
      </vt:variant>
      <vt:variant>
        <vt:i4>262167</vt:i4>
      </vt:variant>
      <vt:variant>
        <vt:i4>6</vt:i4>
      </vt:variant>
      <vt:variant>
        <vt:i4>0</vt:i4>
      </vt:variant>
      <vt:variant>
        <vt:i4>5</vt:i4>
      </vt:variant>
      <vt:variant>
        <vt:lpwstr/>
      </vt:variant>
      <vt:variant>
        <vt:lpwstr>page3</vt:lpwstr>
      </vt:variant>
      <vt:variant>
        <vt:i4>262167</vt:i4>
      </vt:variant>
      <vt:variant>
        <vt:i4>3</vt:i4>
      </vt:variant>
      <vt:variant>
        <vt:i4>0</vt:i4>
      </vt:variant>
      <vt:variant>
        <vt:i4>5</vt:i4>
      </vt:variant>
      <vt:variant>
        <vt:lpwstr/>
      </vt:variant>
      <vt:variant>
        <vt:lpwstr>page2</vt:lpwstr>
      </vt:variant>
      <vt:variant>
        <vt:i4>262167</vt:i4>
      </vt:variant>
      <vt:variant>
        <vt:i4>0</vt:i4>
      </vt:variant>
      <vt:variant>
        <vt:i4>0</vt:i4>
      </vt:variant>
      <vt:variant>
        <vt:i4>5</vt:i4>
      </vt:variant>
      <vt:variant>
        <vt:lpwstr/>
      </vt:variant>
      <vt:variant>
        <vt:lpwstr>page2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Boyes</dc:creator>
  <cp:keywords/>
  <cp:lastModifiedBy>Katie Lark (Riseley Green)</cp:lastModifiedBy>
  <cp:revision>14</cp:revision>
  <dcterms:created xsi:type="dcterms:W3CDTF">2026-03-16T12:17:00Z</dcterms:created>
  <dcterms:modified xsi:type="dcterms:W3CDTF">2026-03-16T12:24:00Z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0x010100A6343BF91BC657479336E78D40428137</vt:lpwstr>
  </property>
</Properties>
</file>